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68647" w14:textId="77777777" w:rsidR="00615F5E" w:rsidRDefault="00615F5E">
      <w:pPr>
        <w:spacing w:after="120" w:line="240" w:lineRule="auto"/>
        <w:ind w:right="60"/>
        <w:rPr>
          <w:rFonts w:ascii="Arial" w:eastAsia="Arial" w:hAnsi="Arial" w:cs="Arial"/>
          <w:b/>
          <w:sz w:val="51"/>
          <w:szCs w:val="51"/>
        </w:rPr>
      </w:pPr>
    </w:p>
    <w:p w14:paraId="4E2A53DE" w14:textId="77777777" w:rsidR="00615F5E" w:rsidRDefault="00000000">
      <w:pPr>
        <w:spacing w:after="120" w:line="240" w:lineRule="auto"/>
        <w:ind w:right="60"/>
        <w:rPr>
          <w:rFonts w:ascii="Arial" w:eastAsia="Arial" w:hAnsi="Arial" w:cs="Arial"/>
          <w:b/>
          <w:color w:val="274E13"/>
          <w:sz w:val="51"/>
          <w:szCs w:val="51"/>
        </w:rPr>
      </w:pPr>
      <w:r>
        <w:rPr>
          <w:rFonts w:ascii="Arial" w:eastAsia="Arial" w:hAnsi="Arial" w:cs="Arial"/>
          <w:b/>
          <w:color w:val="274E13"/>
          <w:sz w:val="51"/>
          <w:szCs w:val="51"/>
        </w:rPr>
        <w:t>Submission Form</w:t>
      </w:r>
    </w:p>
    <w:p w14:paraId="48E05213" w14:textId="77777777" w:rsidR="00615F5E" w:rsidRDefault="00000000">
      <w:pPr>
        <w:spacing w:after="0" w:line="240" w:lineRule="auto"/>
        <w:ind w:right="60"/>
        <w:rPr>
          <w:rFonts w:ascii="Arial" w:eastAsia="Arial" w:hAnsi="Arial" w:cs="Arial"/>
          <w:color w:val="274E13"/>
          <w:sz w:val="44"/>
          <w:szCs w:val="44"/>
        </w:rPr>
      </w:pPr>
      <w:r>
        <w:rPr>
          <w:rFonts w:ascii="Arial" w:eastAsia="Arial" w:hAnsi="Arial" w:cs="Arial"/>
          <w:color w:val="274E13"/>
          <w:sz w:val="44"/>
          <w:szCs w:val="44"/>
        </w:rPr>
        <w:t>Universities for Goal 13 competition (4th edition)</w:t>
      </w:r>
    </w:p>
    <w:p w14:paraId="60B9885B" w14:textId="77777777" w:rsidR="00615F5E" w:rsidRDefault="00615F5E">
      <w:pPr>
        <w:spacing w:after="120" w:line="240" w:lineRule="auto"/>
        <w:ind w:right="60"/>
        <w:rPr>
          <w:rFonts w:ascii="Arial" w:eastAsia="Arial" w:hAnsi="Arial" w:cs="Arial"/>
          <w:sz w:val="44"/>
          <w:szCs w:val="44"/>
          <w:u w:val="single"/>
        </w:rPr>
      </w:pPr>
    </w:p>
    <w:p w14:paraId="48B0E2A6" w14:textId="77777777" w:rsidR="00615F5E" w:rsidRDefault="00615F5E">
      <w:pPr>
        <w:spacing w:after="120" w:line="240" w:lineRule="auto"/>
        <w:ind w:right="60"/>
        <w:rPr>
          <w:rFonts w:ascii="Roboto" w:eastAsia="Roboto" w:hAnsi="Roboto" w:cs="Roboto"/>
          <w:color w:val="45818E"/>
          <w:sz w:val="25"/>
          <w:szCs w:val="25"/>
        </w:rPr>
      </w:pPr>
    </w:p>
    <w:p w14:paraId="44F3E11B" w14:textId="77777777" w:rsidR="00615F5E" w:rsidRDefault="00000000">
      <w:pPr>
        <w:shd w:val="clear" w:color="auto" w:fill="FFFFFF"/>
        <w:spacing w:after="0" w:line="276" w:lineRule="auto"/>
        <w:ind w:right="60"/>
        <w:jc w:val="both"/>
        <w:rPr>
          <w:rFonts w:ascii="Roboto" w:eastAsia="Roboto" w:hAnsi="Roboto" w:cs="Roboto"/>
          <w:color w:val="202124"/>
          <w:sz w:val="25"/>
          <w:szCs w:val="25"/>
        </w:rPr>
      </w:pPr>
      <w:r>
        <w:rPr>
          <w:rFonts w:ascii="Roboto" w:eastAsia="Roboto" w:hAnsi="Roboto" w:cs="Roboto"/>
          <w:color w:val="202124"/>
          <w:sz w:val="25"/>
          <w:szCs w:val="25"/>
        </w:rPr>
        <w:t>The Universities for Goal 13 initiative is an annual competition organized by SDSN and Siemens Energy aiming to identify and promote university talent fighting climate change. We look forward to reading your proposal. Thank you for participating!</w:t>
      </w:r>
    </w:p>
    <w:p w14:paraId="5B0FAABD" w14:textId="77777777" w:rsidR="00615F5E" w:rsidRDefault="00615F5E">
      <w:pPr>
        <w:shd w:val="clear" w:color="auto" w:fill="FFFFFF"/>
        <w:spacing w:after="0" w:line="276" w:lineRule="auto"/>
        <w:ind w:right="60"/>
        <w:jc w:val="both"/>
        <w:rPr>
          <w:rFonts w:ascii="Roboto" w:eastAsia="Roboto" w:hAnsi="Roboto" w:cs="Roboto"/>
          <w:color w:val="202124"/>
          <w:sz w:val="25"/>
          <w:szCs w:val="25"/>
        </w:rPr>
      </w:pPr>
    </w:p>
    <w:p w14:paraId="0315FE03" w14:textId="77777777" w:rsidR="00615F5E" w:rsidRDefault="00000000">
      <w:pPr>
        <w:shd w:val="clear" w:color="auto" w:fill="FFFFFF"/>
        <w:spacing w:after="0" w:line="276" w:lineRule="auto"/>
        <w:ind w:right="60"/>
        <w:jc w:val="both"/>
        <w:rPr>
          <w:rFonts w:ascii="Roboto" w:eastAsia="Roboto" w:hAnsi="Roboto" w:cs="Roboto"/>
          <w:color w:val="202124"/>
          <w:sz w:val="25"/>
          <w:szCs w:val="25"/>
        </w:rPr>
      </w:pPr>
      <w:r>
        <w:rPr>
          <w:rFonts w:ascii="Roboto" w:eastAsia="Roboto" w:hAnsi="Roboto" w:cs="Roboto"/>
          <w:color w:val="202124"/>
          <w:sz w:val="25"/>
          <w:szCs w:val="25"/>
        </w:rPr>
        <w:t xml:space="preserve">Please read the </w:t>
      </w:r>
      <w:hyperlink r:id="rId8">
        <w:r>
          <w:rPr>
            <w:rFonts w:ascii="Roboto" w:eastAsia="Roboto" w:hAnsi="Roboto" w:cs="Roboto"/>
            <w:color w:val="274E13"/>
            <w:sz w:val="25"/>
            <w:szCs w:val="25"/>
            <w:highlight w:val="white"/>
            <w:u w:val="single"/>
          </w:rPr>
          <w:t>Competition Brief</w:t>
        </w:r>
      </w:hyperlink>
      <w:r>
        <w:rPr>
          <w:rFonts w:ascii="Roboto" w:eastAsia="Roboto" w:hAnsi="Roboto" w:cs="Roboto"/>
          <w:color w:val="274E13"/>
          <w:sz w:val="25"/>
          <w:szCs w:val="25"/>
        </w:rPr>
        <w:t xml:space="preserve"> </w:t>
      </w:r>
      <w:r>
        <w:rPr>
          <w:rFonts w:ascii="Roboto" w:eastAsia="Roboto" w:hAnsi="Roboto" w:cs="Roboto"/>
          <w:color w:val="202124"/>
          <w:sz w:val="25"/>
          <w:szCs w:val="25"/>
        </w:rPr>
        <w:t>as well as the</w:t>
      </w:r>
      <w:hyperlink r:id="rId9">
        <w:r>
          <w:rPr>
            <w:rFonts w:ascii="Roboto" w:eastAsia="Roboto" w:hAnsi="Roboto" w:cs="Roboto"/>
            <w:color w:val="202124"/>
            <w:sz w:val="25"/>
            <w:szCs w:val="25"/>
          </w:rPr>
          <w:t xml:space="preserve"> </w:t>
        </w:r>
      </w:hyperlink>
      <w:hyperlink r:id="rId10">
        <w:r>
          <w:rPr>
            <w:rFonts w:ascii="Roboto" w:eastAsia="Roboto" w:hAnsi="Roboto" w:cs="Roboto"/>
            <w:color w:val="274E13"/>
            <w:sz w:val="25"/>
            <w:szCs w:val="25"/>
            <w:highlight w:val="white"/>
            <w:u w:val="single"/>
          </w:rPr>
          <w:t>Rules &amp; Guidelines</w:t>
        </w:r>
      </w:hyperlink>
      <w:r>
        <w:rPr>
          <w:rFonts w:ascii="Roboto" w:eastAsia="Roboto" w:hAnsi="Roboto" w:cs="Roboto"/>
          <w:color w:val="202124"/>
          <w:sz w:val="25"/>
          <w:szCs w:val="25"/>
        </w:rPr>
        <w:t xml:space="preserve"> carefully before submitting your proposal through the form below. Kindly note that you will have to run the SDG Impact Assessment Tool and attach the resulting report to this application. Only those proposals that fulfill the criteria will be considered.</w:t>
      </w:r>
    </w:p>
    <w:p w14:paraId="7DBE7B66" w14:textId="77777777" w:rsidR="00615F5E" w:rsidRDefault="00615F5E">
      <w:pPr>
        <w:shd w:val="clear" w:color="auto" w:fill="FFFFFF"/>
        <w:spacing w:after="0" w:line="276" w:lineRule="auto"/>
        <w:ind w:right="60"/>
        <w:jc w:val="both"/>
        <w:rPr>
          <w:rFonts w:ascii="Roboto" w:eastAsia="Roboto" w:hAnsi="Roboto" w:cs="Roboto"/>
          <w:color w:val="202124"/>
          <w:sz w:val="25"/>
          <w:szCs w:val="25"/>
        </w:rPr>
      </w:pPr>
    </w:p>
    <w:p w14:paraId="0F90EEBF" w14:textId="77777777" w:rsidR="00615F5E" w:rsidRDefault="00000000">
      <w:pPr>
        <w:shd w:val="clear" w:color="auto" w:fill="FFFFFF"/>
        <w:spacing w:after="0" w:line="276" w:lineRule="auto"/>
        <w:ind w:right="60"/>
        <w:jc w:val="both"/>
        <w:rPr>
          <w:rFonts w:ascii="Roboto" w:eastAsia="Roboto" w:hAnsi="Roboto" w:cs="Roboto"/>
          <w:color w:val="444746"/>
          <w:sz w:val="25"/>
          <w:szCs w:val="25"/>
        </w:rPr>
      </w:pPr>
      <w:r>
        <w:rPr>
          <w:rFonts w:ascii="Roboto" w:eastAsia="Roboto" w:hAnsi="Roboto" w:cs="Roboto"/>
          <w:color w:val="444746"/>
          <w:sz w:val="25"/>
          <w:szCs w:val="25"/>
        </w:rPr>
        <w:t>Your project will be evaluated based on the following criteria:</w:t>
      </w:r>
    </w:p>
    <w:p w14:paraId="4623D500" w14:textId="77777777" w:rsidR="00615F5E" w:rsidRDefault="00615F5E">
      <w:pPr>
        <w:shd w:val="clear" w:color="auto" w:fill="FFFFFF"/>
        <w:spacing w:after="0" w:line="276" w:lineRule="auto"/>
        <w:ind w:right="60"/>
        <w:jc w:val="both"/>
        <w:rPr>
          <w:rFonts w:ascii="Roboto" w:eastAsia="Roboto" w:hAnsi="Roboto" w:cs="Roboto"/>
          <w:color w:val="202124"/>
          <w:sz w:val="25"/>
          <w:szCs w:val="25"/>
        </w:rPr>
      </w:pPr>
    </w:p>
    <w:p w14:paraId="67AF4301" w14:textId="77777777" w:rsidR="00615F5E" w:rsidRDefault="00000000">
      <w:pPr>
        <w:numPr>
          <w:ilvl w:val="0"/>
          <w:numId w:val="3"/>
        </w:numPr>
        <w:shd w:val="clear" w:color="auto" w:fill="FFFFFF"/>
        <w:spacing w:after="0" w:line="276" w:lineRule="auto"/>
        <w:ind w:right="60"/>
        <w:jc w:val="both"/>
        <w:rPr>
          <w:rFonts w:ascii="Roboto" w:eastAsia="Roboto" w:hAnsi="Roboto" w:cs="Roboto"/>
          <w:color w:val="444746"/>
          <w:sz w:val="25"/>
          <w:szCs w:val="25"/>
        </w:rPr>
      </w:pPr>
      <w:r>
        <w:rPr>
          <w:rFonts w:ascii="Roboto" w:eastAsia="Roboto" w:hAnsi="Roboto" w:cs="Roboto"/>
          <w:color w:val="444746"/>
          <w:sz w:val="25"/>
          <w:szCs w:val="25"/>
        </w:rPr>
        <w:t>Innovation and uniqueness of the solution</w:t>
      </w:r>
    </w:p>
    <w:p w14:paraId="49AA6DAE" w14:textId="77777777" w:rsidR="00615F5E" w:rsidRDefault="00000000">
      <w:pPr>
        <w:numPr>
          <w:ilvl w:val="0"/>
          <w:numId w:val="3"/>
        </w:numPr>
        <w:shd w:val="clear" w:color="auto" w:fill="FFFFFF"/>
        <w:spacing w:after="0" w:line="276" w:lineRule="auto"/>
        <w:ind w:right="60"/>
        <w:jc w:val="both"/>
        <w:rPr>
          <w:rFonts w:ascii="Roboto" w:eastAsia="Roboto" w:hAnsi="Roboto" w:cs="Roboto"/>
          <w:color w:val="444746"/>
          <w:sz w:val="25"/>
          <w:szCs w:val="25"/>
        </w:rPr>
      </w:pPr>
      <w:r>
        <w:rPr>
          <w:rFonts w:ascii="Roboto" w:eastAsia="Roboto" w:hAnsi="Roboto" w:cs="Roboto"/>
          <w:color w:val="444746"/>
          <w:sz w:val="25"/>
          <w:szCs w:val="25"/>
        </w:rPr>
        <w:t>Feasibility and practicality of the proposal</w:t>
      </w:r>
    </w:p>
    <w:p w14:paraId="2A3E90C4" w14:textId="77777777" w:rsidR="00615F5E" w:rsidRDefault="00000000">
      <w:pPr>
        <w:numPr>
          <w:ilvl w:val="0"/>
          <w:numId w:val="3"/>
        </w:numPr>
        <w:shd w:val="clear" w:color="auto" w:fill="FFFFFF"/>
        <w:spacing w:after="0" w:line="276" w:lineRule="auto"/>
        <w:ind w:right="60"/>
        <w:jc w:val="both"/>
        <w:rPr>
          <w:rFonts w:ascii="Roboto" w:eastAsia="Roboto" w:hAnsi="Roboto" w:cs="Roboto"/>
          <w:color w:val="444746"/>
          <w:sz w:val="25"/>
          <w:szCs w:val="25"/>
        </w:rPr>
      </w:pPr>
      <w:r>
        <w:rPr>
          <w:rFonts w:ascii="Roboto" w:eastAsia="Roboto" w:hAnsi="Roboto" w:cs="Roboto"/>
          <w:color w:val="444746"/>
          <w:sz w:val="25"/>
          <w:szCs w:val="25"/>
        </w:rPr>
        <w:t>Disruptive potential</w:t>
      </w:r>
    </w:p>
    <w:p w14:paraId="3D447FE7" w14:textId="77777777" w:rsidR="00615F5E" w:rsidRDefault="00000000">
      <w:pPr>
        <w:numPr>
          <w:ilvl w:val="0"/>
          <w:numId w:val="3"/>
        </w:numPr>
        <w:shd w:val="clear" w:color="auto" w:fill="FFFFFF"/>
        <w:spacing w:after="0" w:line="276" w:lineRule="auto"/>
        <w:ind w:right="60"/>
        <w:jc w:val="both"/>
        <w:rPr>
          <w:rFonts w:ascii="Roboto" w:eastAsia="Roboto" w:hAnsi="Roboto" w:cs="Roboto"/>
          <w:color w:val="444746"/>
          <w:sz w:val="25"/>
          <w:szCs w:val="25"/>
        </w:rPr>
      </w:pPr>
      <w:r>
        <w:rPr>
          <w:rFonts w:ascii="Roboto" w:eastAsia="Roboto" w:hAnsi="Roboto" w:cs="Roboto"/>
          <w:color w:val="444746"/>
          <w:sz w:val="25"/>
          <w:szCs w:val="25"/>
        </w:rPr>
        <w:t>Impact on climate change and/or the energy transition, and alignment with SDGs (evaluated through the SDG Impact Assessment Tool)</w:t>
      </w:r>
    </w:p>
    <w:p w14:paraId="07EB8C73" w14:textId="77777777" w:rsidR="00615F5E" w:rsidRDefault="00000000">
      <w:pPr>
        <w:numPr>
          <w:ilvl w:val="0"/>
          <w:numId w:val="3"/>
        </w:numPr>
        <w:shd w:val="clear" w:color="auto" w:fill="FFFFFF"/>
        <w:spacing w:after="0" w:line="276" w:lineRule="auto"/>
        <w:ind w:right="60"/>
        <w:jc w:val="both"/>
        <w:rPr>
          <w:rFonts w:ascii="Roboto" w:eastAsia="Roboto" w:hAnsi="Roboto" w:cs="Roboto"/>
          <w:color w:val="444746"/>
          <w:sz w:val="25"/>
          <w:szCs w:val="25"/>
        </w:rPr>
      </w:pPr>
      <w:r>
        <w:rPr>
          <w:rFonts w:ascii="Roboto" w:eastAsia="Roboto" w:hAnsi="Roboto" w:cs="Roboto"/>
          <w:color w:val="444746"/>
          <w:sz w:val="25"/>
          <w:szCs w:val="25"/>
        </w:rPr>
        <w:t>Clarity and completeness of the application</w:t>
      </w:r>
    </w:p>
    <w:p w14:paraId="7277CED9" w14:textId="77777777" w:rsidR="00615F5E" w:rsidRDefault="00615F5E">
      <w:pPr>
        <w:spacing w:after="0" w:line="276" w:lineRule="auto"/>
        <w:ind w:right="60"/>
        <w:jc w:val="both"/>
        <w:rPr>
          <w:rFonts w:ascii="Roboto" w:eastAsia="Roboto" w:hAnsi="Roboto" w:cs="Roboto"/>
          <w:color w:val="202124"/>
          <w:sz w:val="25"/>
          <w:szCs w:val="25"/>
          <w:highlight w:val="white"/>
        </w:rPr>
      </w:pPr>
    </w:p>
    <w:p w14:paraId="79474813" w14:textId="77777777" w:rsidR="00615F5E" w:rsidRDefault="00000000" w:rsidP="0031529D">
      <w:pPr>
        <w:spacing w:after="0" w:line="276" w:lineRule="auto"/>
        <w:ind w:right="60"/>
        <w:rPr>
          <w:rFonts w:ascii="Roboto" w:eastAsia="Roboto" w:hAnsi="Roboto" w:cs="Roboto"/>
          <w:color w:val="202124"/>
          <w:sz w:val="24"/>
          <w:szCs w:val="24"/>
          <w:highlight w:val="white"/>
        </w:rPr>
      </w:pPr>
      <w:r>
        <w:rPr>
          <w:rFonts w:ascii="Roboto" w:eastAsia="Roboto" w:hAnsi="Roboto" w:cs="Roboto"/>
          <w:b/>
          <w:color w:val="202124"/>
          <w:sz w:val="25"/>
          <w:szCs w:val="25"/>
          <w:highlight w:val="white"/>
        </w:rPr>
        <w:t>Applications close December 15th, 2024</w:t>
      </w:r>
      <w:r>
        <w:rPr>
          <w:rFonts w:ascii="Roboto" w:eastAsia="Roboto" w:hAnsi="Roboto" w:cs="Roboto"/>
          <w:color w:val="202124"/>
          <w:sz w:val="25"/>
          <w:szCs w:val="25"/>
          <w:highlight w:val="white"/>
        </w:rPr>
        <w:t>.</w:t>
      </w:r>
      <w:r>
        <w:rPr>
          <w:rFonts w:ascii="Roboto" w:eastAsia="Roboto" w:hAnsi="Roboto" w:cs="Roboto"/>
          <w:color w:val="202124"/>
          <w:sz w:val="25"/>
          <w:szCs w:val="25"/>
          <w:highlight w:val="white"/>
        </w:rPr>
        <w:br/>
      </w:r>
      <w:r>
        <w:br w:type="page"/>
      </w:r>
    </w:p>
    <w:p w14:paraId="3EA4FAA9" w14:textId="77777777" w:rsidR="00615F5E" w:rsidRDefault="00615F5E">
      <w:pPr>
        <w:spacing w:after="0" w:line="240" w:lineRule="auto"/>
        <w:ind w:right="60"/>
        <w:jc w:val="both"/>
        <w:rPr>
          <w:rFonts w:ascii="Roboto" w:eastAsia="Roboto" w:hAnsi="Roboto" w:cs="Roboto"/>
          <w:color w:val="202124"/>
          <w:sz w:val="24"/>
          <w:szCs w:val="24"/>
          <w:highlight w:val="white"/>
        </w:rPr>
      </w:pPr>
    </w:p>
    <w:tbl>
      <w:tblPr>
        <w:tblStyle w:val="afff5"/>
        <w:tblW w:w="88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65"/>
      </w:tblGrid>
      <w:tr w:rsidR="00615F5E" w14:paraId="25B3A759" w14:textId="77777777">
        <w:tc>
          <w:tcPr>
            <w:tcW w:w="8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3105AD" w14:textId="77777777" w:rsidR="00615F5E" w:rsidRDefault="00000000">
            <w:pPr>
              <w:numPr>
                <w:ilvl w:val="0"/>
                <w:numId w:val="2"/>
              </w:numPr>
              <w:spacing w:after="0" w:line="240" w:lineRule="auto"/>
              <w:ind w:left="270" w:right="60"/>
              <w:rPr>
                <w:rFonts w:ascii="Roboto Medium" w:eastAsia="Roboto Medium" w:hAnsi="Roboto Medium" w:cs="Roboto Medium"/>
                <w:color w:val="F1C232"/>
                <w:sz w:val="45"/>
                <w:szCs w:val="45"/>
              </w:rPr>
            </w:pPr>
            <w:r>
              <w:rPr>
                <w:rFonts w:ascii="Roboto Medium" w:eastAsia="Roboto Medium" w:hAnsi="Roboto Medium" w:cs="Roboto Medium"/>
                <w:color w:val="F1C232"/>
                <w:sz w:val="45"/>
                <w:szCs w:val="45"/>
              </w:rPr>
              <w:t>About the Team</w:t>
            </w:r>
          </w:p>
        </w:tc>
      </w:tr>
    </w:tbl>
    <w:p w14:paraId="7827D194" w14:textId="77777777" w:rsidR="00615F5E" w:rsidRDefault="00000000">
      <w:pPr>
        <w:spacing w:after="0" w:line="240" w:lineRule="auto"/>
        <w:ind w:right="60"/>
        <w:rPr>
          <w:rFonts w:ascii="Roboto" w:eastAsia="Roboto" w:hAnsi="Roboto" w:cs="Roboto"/>
          <w:color w:val="45818E"/>
          <w:sz w:val="26"/>
          <w:szCs w:val="26"/>
        </w:rPr>
      </w:pPr>
      <w:r>
        <w:rPr>
          <w:rFonts w:ascii="Roboto" w:eastAsia="Roboto" w:hAnsi="Roboto" w:cs="Roboto"/>
          <w:color w:val="45818E"/>
          <w:sz w:val="26"/>
          <w:szCs w:val="26"/>
        </w:rPr>
        <w:t xml:space="preserve">  </w:t>
      </w:r>
    </w:p>
    <w:p w14:paraId="2AA00936" w14:textId="77777777" w:rsidR="00615F5E" w:rsidRDefault="00000000">
      <w:pPr>
        <w:numPr>
          <w:ilvl w:val="0"/>
          <w:numId w:val="1"/>
        </w:numPr>
        <w:pBdr>
          <w:top w:val="nil"/>
          <w:left w:val="nil"/>
          <w:bottom w:val="nil"/>
          <w:right w:val="nil"/>
          <w:between w:val="nil"/>
        </w:pBdr>
        <w:spacing w:after="120" w:line="240" w:lineRule="auto"/>
        <w:ind w:left="426" w:right="60" w:hanging="426"/>
        <w:rPr>
          <w:rFonts w:ascii="Roboto" w:eastAsia="Roboto" w:hAnsi="Roboto" w:cs="Roboto"/>
          <w:b/>
          <w:color w:val="000000"/>
          <w:sz w:val="24"/>
          <w:szCs w:val="24"/>
        </w:rPr>
      </w:pPr>
      <w:r>
        <w:rPr>
          <w:rFonts w:ascii="Roboto" w:eastAsia="Roboto" w:hAnsi="Roboto" w:cs="Roboto"/>
          <w:b/>
          <w:color w:val="000000"/>
          <w:sz w:val="24"/>
          <w:szCs w:val="24"/>
        </w:rPr>
        <w:t>Name of the University</w:t>
      </w:r>
    </w:p>
    <w:tbl>
      <w:tblPr>
        <w:tblStyle w:val="afff6"/>
        <w:tblW w:w="89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615F5E" w14:paraId="614AC981" w14:textId="77777777">
        <w:tc>
          <w:tcPr>
            <w:tcW w:w="8925" w:type="dxa"/>
            <w:shd w:val="clear" w:color="auto" w:fill="auto"/>
            <w:tcMar>
              <w:top w:w="100" w:type="dxa"/>
              <w:left w:w="100" w:type="dxa"/>
              <w:bottom w:w="100" w:type="dxa"/>
              <w:right w:w="100" w:type="dxa"/>
            </w:tcMar>
          </w:tcPr>
          <w:p w14:paraId="588E2C6A" w14:textId="77777777" w:rsidR="00615F5E" w:rsidRDefault="00615F5E">
            <w:pPr>
              <w:widowControl w:val="0"/>
              <w:pBdr>
                <w:top w:val="nil"/>
                <w:left w:val="nil"/>
                <w:bottom w:val="nil"/>
                <w:right w:val="nil"/>
                <w:between w:val="nil"/>
              </w:pBdr>
              <w:spacing w:after="0" w:line="240" w:lineRule="auto"/>
              <w:ind w:right="60"/>
              <w:rPr>
                <w:rFonts w:ascii="Roboto" w:eastAsia="Roboto" w:hAnsi="Roboto" w:cs="Roboto"/>
                <w:sz w:val="24"/>
                <w:szCs w:val="24"/>
              </w:rPr>
            </w:pPr>
          </w:p>
        </w:tc>
      </w:tr>
    </w:tbl>
    <w:p w14:paraId="0D214264" w14:textId="77777777" w:rsidR="00615F5E" w:rsidRDefault="00615F5E">
      <w:pPr>
        <w:pBdr>
          <w:top w:val="nil"/>
          <w:left w:val="nil"/>
          <w:bottom w:val="nil"/>
          <w:right w:val="nil"/>
          <w:between w:val="nil"/>
        </w:pBdr>
        <w:spacing w:after="0" w:line="240" w:lineRule="auto"/>
        <w:ind w:left="426" w:right="60" w:hanging="426"/>
        <w:rPr>
          <w:rFonts w:ascii="Roboto" w:eastAsia="Roboto" w:hAnsi="Roboto" w:cs="Roboto"/>
          <w:sz w:val="24"/>
          <w:szCs w:val="24"/>
        </w:rPr>
      </w:pPr>
    </w:p>
    <w:p w14:paraId="4FFCB8B7" w14:textId="77777777" w:rsidR="00615F5E" w:rsidRDefault="00000000">
      <w:pPr>
        <w:numPr>
          <w:ilvl w:val="0"/>
          <w:numId w:val="1"/>
        </w:numPr>
        <w:pBdr>
          <w:top w:val="nil"/>
          <w:left w:val="nil"/>
          <w:bottom w:val="nil"/>
          <w:right w:val="nil"/>
          <w:between w:val="nil"/>
        </w:pBdr>
        <w:spacing w:after="120" w:line="240" w:lineRule="auto"/>
        <w:ind w:left="426" w:right="60" w:hanging="426"/>
        <w:rPr>
          <w:rFonts w:ascii="Roboto" w:eastAsia="Roboto" w:hAnsi="Roboto" w:cs="Roboto"/>
          <w:b/>
          <w:color w:val="000000"/>
          <w:sz w:val="24"/>
          <w:szCs w:val="24"/>
        </w:rPr>
      </w:pPr>
      <w:r>
        <w:rPr>
          <w:rFonts w:ascii="Roboto" w:eastAsia="Roboto" w:hAnsi="Roboto" w:cs="Roboto"/>
          <w:b/>
          <w:color w:val="000000"/>
          <w:sz w:val="24"/>
          <w:szCs w:val="24"/>
        </w:rPr>
        <w:t>Name and position of the supervising professor(s) and/or university staff</w:t>
      </w:r>
    </w:p>
    <w:tbl>
      <w:tblPr>
        <w:tblStyle w:val="afff7"/>
        <w:tblW w:w="892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615F5E" w14:paraId="1C0145DC" w14:textId="77777777">
        <w:tc>
          <w:tcPr>
            <w:tcW w:w="8925" w:type="dxa"/>
            <w:shd w:val="clear" w:color="auto" w:fill="auto"/>
            <w:tcMar>
              <w:top w:w="100" w:type="dxa"/>
              <w:left w:w="100" w:type="dxa"/>
              <w:bottom w:w="100" w:type="dxa"/>
              <w:right w:w="100" w:type="dxa"/>
            </w:tcMar>
          </w:tcPr>
          <w:p w14:paraId="2D471BC6" w14:textId="77777777" w:rsidR="00615F5E" w:rsidRDefault="00615F5E">
            <w:pPr>
              <w:widowControl w:val="0"/>
              <w:spacing w:after="0" w:line="240" w:lineRule="auto"/>
              <w:ind w:right="60"/>
              <w:rPr>
                <w:rFonts w:ascii="Roboto" w:eastAsia="Roboto" w:hAnsi="Roboto" w:cs="Roboto"/>
                <w:sz w:val="24"/>
                <w:szCs w:val="24"/>
              </w:rPr>
            </w:pPr>
          </w:p>
        </w:tc>
      </w:tr>
    </w:tbl>
    <w:p w14:paraId="77E1D4F9" w14:textId="77777777" w:rsidR="00615F5E" w:rsidRDefault="00615F5E">
      <w:pPr>
        <w:spacing w:after="0" w:line="240" w:lineRule="auto"/>
        <w:ind w:right="60"/>
        <w:rPr>
          <w:rFonts w:ascii="Roboto" w:eastAsia="Roboto" w:hAnsi="Roboto" w:cs="Roboto"/>
          <w:sz w:val="24"/>
          <w:szCs w:val="24"/>
        </w:rPr>
      </w:pPr>
    </w:p>
    <w:p w14:paraId="2DB43C4F" w14:textId="77777777" w:rsidR="00615F5E" w:rsidRDefault="00000000">
      <w:pPr>
        <w:numPr>
          <w:ilvl w:val="0"/>
          <w:numId w:val="1"/>
        </w:numPr>
        <w:spacing w:after="120" w:line="240" w:lineRule="auto"/>
        <w:ind w:left="450" w:right="60" w:hanging="359"/>
        <w:rPr>
          <w:rFonts w:ascii="Roboto" w:eastAsia="Roboto" w:hAnsi="Roboto" w:cs="Roboto"/>
          <w:b/>
          <w:sz w:val="24"/>
          <w:szCs w:val="24"/>
        </w:rPr>
      </w:pPr>
      <w:r>
        <w:rPr>
          <w:rFonts w:ascii="Roboto" w:eastAsia="Roboto" w:hAnsi="Roboto" w:cs="Roboto"/>
          <w:b/>
          <w:sz w:val="24"/>
          <w:szCs w:val="24"/>
        </w:rPr>
        <w:t>Total number of students in the team</w:t>
      </w:r>
    </w:p>
    <w:tbl>
      <w:tblPr>
        <w:tblStyle w:val="afff8"/>
        <w:tblW w:w="8910"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615F5E" w14:paraId="529E5C19" w14:textId="77777777">
        <w:trPr>
          <w:trHeight w:val="469"/>
        </w:trPr>
        <w:tc>
          <w:tcPr>
            <w:tcW w:w="8910" w:type="dxa"/>
            <w:shd w:val="clear" w:color="auto" w:fill="auto"/>
            <w:tcMar>
              <w:top w:w="100" w:type="dxa"/>
              <w:left w:w="100" w:type="dxa"/>
              <w:bottom w:w="100" w:type="dxa"/>
              <w:right w:w="100" w:type="dxa"/>
            </w:tcMar>
          </w:tcPr>
          <w:p w14:paraId="767A7318" w14:textId="77777777" w:rsidR="00615F5E" w:rsidRDefault="00000000">
            <w:pPr>
              <w:spacing w:after="0" w:line="276" w:lineRule="auto"/>
              <w:ind w:right="60"/>
              <w:rPr>
                <w:rFonts w:ascii="Roboto" w:eastAsia="Roboto" w:hAnsi="Roboto" w:cs="Roboto"/>
                <w:sz w:val="24"/>
                <w:szCs w:val="24"/>
              </w:rPr>
            </w:pPr>
            <w:r>
              <w:rPr>
                <w:rFonts w:ascii="Roboto" w:eastAsia="Roboto" w:hAnsi="Roboto" w:cs="Roboto"/>
                <w:sz w:val="21"/>
                <w:szCs w:val="21"/>
              </w:rPr>
              <w:t>Minimum 3</w:t>
            </w:r>
          </w:p>
        </w:tc>
      </w:tr>
    </w:tbl>
    <w:p w14:paraId="20401901" w14:textId="77777777" w:rsidR="00615F5E" w:rsidRDefault="00615F5E">
      <w:pPr>
        <w:spacing w:after="0" w:line="240" w:lineRule="auto"/>
        <w:ind w:left="426" w:right="60"/>
        <w:rPr>
          <w:rFonts w:ascii="Roboto" w:eastAsia="Roboto" w:hAnsi="Roboto" w:cs="Roboto"/>
          <w:sz w:val="24"/>
          <w:szCs w:val="24"/>
        </w:rPr>
      </w:pPr>
    </w:p>
    <w:p w14:paraId="560C00BF" w14:textId="77777777" w:rsidR="00615F5E" w:rsidRDefault="00000000">
      <w:pPr>
        <w:numPr>
          <w:ilvl w:val="0"/>
          <w:numId w:val="1"/>
        </w:numPr>
        <w:pBdr>
          <w:top w:val="nil"/>
          <w:left w:val="nil"/>
          <w:bottom w:val="nil"/>
          <w:right w:val="nil"/>
          <w:between w:val="nil"/>
        </w:pBdr>
        <w:spacing w:after="120" w:line="240" w:lineRule="auto"/>
        <w:ind w:left="426" w:right="60" w:hanging="426"/>
        <w:rPr>
          <w:rFonts w:ascii="Roboto" w:eastAsia="Roboto" w:hAnsi="Roboto" w:cs="Roboto"/>
          <w:b/>
          <w:color w:val="000000"/>
          <w:sz w:val="24"/>
          <w:szCs w:val="24"/>
        </w:rPr>
      </w:pPr>
      <w:r>
        <w:rPr>
          <w:rFonts w:ascii="Roboto" w:eastAsia="Roboto" w:hAnsi="Roboto" w:cs="Roboto"/>
          <w:b/>
          <w:color w:val="000000"/>
          <w:sz w:val="24"/>
          <w:szCs w:val="24"/>
        </w:rPr>
        <w:t xml:space="preserve">Full name of all the students in the team, together with the degree and institution in which you are enrolled </w:t>
      </w:r>
      <w:r>
        <w:rPr>
          <w:rFonts w:ascii="Roboto" w:eastAsia="Roboto" w:hAnsi="Roboto" w:cs="Roboto"/>
          <w:color w:val="000000"/>
          <w:sz w:val="24"/>
          <w:szCs w:val="24"/>
        </w:rPr>
        <w:t xml:space="preserve">(for example: John Smith, BA in </w:t>
      </w:r>
      <w:r>
        <w:rPr>
          <w:rFonts w:ascii="Roboto" w:eastAsia="Roboto" w:hAnsi="Roboto" w:cs="Roboto"/>
          <w:sz w:val="24"/>
          <w:szCs w:val="24"/>
        </w:rPr>
        <w:t>Biology</w:t>
      </w:r>
      <w:r>
        <w:rPr>
          <w:rFonts w:ascii="Roboto" w:eastAsia="Roboto" w:hAnsi="Roboto" w:cs="Roboto"/>
          <w:color w:val="000000"/>
          <w:sz w:val="24"/>
          <w:szCs w:val="24"/>
        </w:rPr>
        <w:t xml:space="preserve">, </w:t>
      </w:r>
      <w:r>
        <w:rPr>
          <w:rFonts w:ascii="Roboto" w:eastAsia="Roboto" w:hAnsi="Roboto" w:cs="Roboto"/>
          <w:sz w:val="24"/>
          <w:szCs w:val="24"/>
        </w:rPr>
        <w:t>Monash University</w:t>
      </w:r>
      <w:r>
        <w:rPr>
          <w:rFonts w:ascii="Roboto" w:eastAsia="Roboto" w:hAnsi="Roboto" w:cs="Roboto"/>
          <w:color w:val="000000"/>
          <w:sz w:val="24"/>
          <w:szCs w:val="24"/>
        </w:rPr>
        <w:t>)</w:t>
      </w:r>
    </w:p>
    <w:tbl>
      <w:tblPr>
        <w:tblStyle w:val="afff9"/>
        <w:tblW w:w="889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95"/>
      </w:tblGrid>
      <w:tr w:rsidR="00615F5E" w14:paraId="4E686CB0" w14:textId="77777777">
        <w:trPr>
          <w:trHeight w:val="1164"/>
        </w:trPr>
        <w:tc>
          <w:tcPr>
            <w:tcW w:w="8895" w:type="dxa"/>
            <w:shd w:val="clear" w:color="auto" w:fill="auto"/>
            <w:tcMar>
              <w:top w:w="100" w:type="dxa"/>
              <w:left w:w="100" w:type="dxa"/>
              <w:bottom w:w="100" w:type="dxa"/>
              <w:right w:w="100" w:type="dxa"/>
            </w:tcMar>
          </w:tcPr>
          <w:p w14:paraId="258580DF" w14:textId="77777777" w:rsidR="00615F5E" w:rsidRDefault="00000000">
            <w:pPr>
              <w:spacing w:after="240" w:line="276" w:lineRule="auto"/>
              <w:ind w:right="60"/>
              <w:rPr>
                <w:rFonts w:ascii="Roboto" w:eastAsia="Roboto" w:hAnsi="Roboto" w:cs="Roboto"/>
                <w:sz w:val="24"/>
                <w:szCs w:val="24"/>
              </w:rPr>
            </w:pPr>
            <w:r>
              <w:rPr>
                <w:rFonts w:ascii="Roboto" w:eastAsia="Roboto" w:hAnsi="Roboto" w:cs="Roboto"/>
                <w:sz w:val="21"/>
                <w:szCs w:val="21"/>
              </w:rPr>
              <w:t>Please describe who are the core members of your team, and what are their roles.</w:t>
            </w:r>
          </w:p>
          <w:p w14:paraId="0DADAA8E" w14:textId="77777777" w:rsidR="00615F5E" w:rsidRDefault="00615F5E">
            <w:pPr>
              <w:widowControl w:val="0"/>
              <w:numPr>
                <w:ilvl w:val="0"/>
                <w:numId w:val="4"/>
              </w:numPr>
              <w:spacing w:after="0" w:line="240" w:lineRule="auto"/>
              <w:ind w:right="60"/>
              <w:rPr>
                <w:rFonts w:ascii="Roboto" w:eastAsia="Roboto" w:hAnsi="Roboto" w:cs="Roboto"/>
                <w:sz w:val="24"/>
                <w:szCs w:val="24"/>
              </w:rPr>
            </w:pPr>
          </w:p>
          <w:p w14:paraId="5A74BE42" w14:textId="77777777" w:rsidR="00615F5E" w:rsidRDefault="00615F5E">
            <w:pPr>
              <w:widowControl w:val="0"/>
              <w:numPr>
                <w:ilvl w:val="0"/>
                <w:numId w:val="4"/>
              </w:numPr>
              <w:spacing w:after="0" w:line="240" w:lineRule="auto"/>
              <w:ind w:right="60"/>
              <w:rPr>
                <w:rFonts w:ascii="Roboto" w:eastAsia="Roboto" w:hAnsi="Roboto" w:cs="Roboto"/>
                <w:sz w:val="24"/>
                <w:szCs w:val="24"/>
              </w:rPr>
            </w:pPr>
          </w:p>
          <w:p w14:paraId="4BB3DE6A" w14:textId="77777777" w:rsidR="00615F5E" w:rsidRDefault="00615F5E">
            <w:pPr>
              <w:widowControl w:val="0"/>
              <w:numPr>
                <w:ilvl w:val="0"/>
                <w:numId w:val="4"/>
              </w:numPr>
              <w:spacing w:after="0" w:line="240" w:lineRule="auto"/>
              <w:ind w:right="60"/>
              <w:rPr>
                <w:rFonts w:ascii="Roboto" w:eastAsia="Roboto" w:hAnsi="Roboto" w:cs="Roboto"/>
                <w:sz w:val="24"/>
                <w:szCs w:val="24"/>
              </w:rPr>
            </w:pPr>
          </w:p>
        </w:tc>
      </w:tr>
    </w:tbl>
    <w:p w14:paraId="171E7029" w14:textId="77777777" w:rsidR="00615F5E" w:rsidRDefault="00615F5E">
      <w:pPr>
        <w:pBdr>
          <w:top w:val="nil"/>
          <w:left w:val="nil"/>
          <w:bottom w:val="nil"/>
          <w:right w:val="nil"/>
          <w:between w:val="nil"/>
        </w:pBdr>
        <w:spacing w:after="120" w:line="240" w:lineRule="auto"/>
        <w:ind w:left="720" w:right="60"/>
        <w:rPr>
          <w:rFonts w:ascii="Roboto" w:eastAsia="Roboto" w:hAnsi="Roboto" w:cs="Roboto"/>
          <w:b/>
          <w:sz w:val="24"/>
          <w:szCs w:val="24"/>
        </w:rPr>
      </w:pPr>
    </w:p>
    <w:p w14:paraId="05C18EAB" w14:textId="77777777" w:rsidR="00615F5E" w:rsidRDefault="00000000">
      <w:pPr>
        <w:numPr>
          <w:ilvl w:val="0"/>
          <w:numId w:val="1"/>
        </w:numPr>
        <w:pBdr>
          <w:top w:val="nil"/>
          <w:left w:val="nil"/>
          <w:bottom w:val="nil"/>
          <w:right w:val="nil"/>
          <w:between w:val="nil"/>
        </w:pBdr>
        <w:spacing w:after="120" w:line="240" w:lineRule="auto"/>
        <w:ind w:left="426" w:right="60" w:hanging="426"/>
        <w:rPr>
          <w:rFonts w:ascii="Roboto" w:eastAsia="Roboto" w:hAnsi="Roboto" w:cs="Roboto"/>
          <w:b/>
          <w:color w:val="000000"/>
          <w:sz w:val="24"/>
          <w:szCs w:val="24"/>
        </w:rPr>
      </w:pPr>
      <w:r>
        <w:rPr>
          <w:rFonts w:ascii="Roboto" w:eastAsia="Roboto" w:hAnsi="Roboto" w:cs="Roboto"/>
          <w:b/>
          <w:color w:val="000000"/>
          <w:sz w:val="24"/>
          <w:szCs w:val="24"/>
        </w:rPr>
        <w:t>Contact email(s)</w:t>
      </w:r>
    </w:p>
    <w:tbl>
      <w:tblPr>
        <w:tblStyle w:val="afffa"/>
        <w:tblW w:w="886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65"/>
      </w:tblGrid>
      <w:tr w:rsidR="00615F5E" w14:paraId="6DFCE6B3" w14:textId="77777777">
        <w:trPr>
          <w:trHeight w:val="1197"/>
        </w:trPr>
        <w:tc>
          <w:tcPr>
            <w:tcW w:w="8865" w:type="dxa"/>
            <w:shd w:val="clear" w:color="auto" w:fill="auto"/>
            <w:tcMar>
              <w:top w:w="100" w:type="dxa"/>
              <w:left w:w="100" w:type="dxa"/>
              <w:bottom w:w="100" w:type="dxa"/>
              <w:right w:w="100" w:type="dxa"/>
            </w:tcMar>
          </w:tcPr>
          <w:p w14:paraId="6D8AEB51" w14:textId="77777777" w:rsidR="00615F5E" w:rsidRDefault="00000000">
            <w:pPr>
              <w:spacing w:after="240" w:line="276" w:lineRule="auto"/>
              <w:ind w:right="60"/>
              <w:rPr>
                <w:rFonts w:ascii="Roboto" w:eastAsia="Roboto" w:hAnsi="Roboto" w:cs="Roboto"/>
                <w:sz w:val="24"/>
                <w:szCs w:val="24"/>
              </w:rPr>
            </w:pPr>
            <w:r>
              <w:rPr>
                <w:rFonts w:ascii="Roboto" w:eastAsia="Roboto" w:hAnsi="Roboto" w:cs="Roboto"/>
                <w:sz w:val="21"/>
                <w:szCs w:val="21"/>
              </w:rPr>
              <w:t>Please include the emails of all the members of your team.</w:t>
            </w:r>
          </w:p>
          <w:p w14:paraId="05728149" w14:textId="77777777" w:rsidR="00615F5E" w:rsidRDefault="00615F5E">
            <w:pPr>
              <w:widowControl w:val="0"/>
              <w:numPr>
                <w:ilvl w:val="0"/>
                <w:numId w:val="4"/>
              </w:numPr>
              <w:spacing w:after="0" w:line="240" w:lineRule="auto"/>
              <w:ind w:right="60"/>
              <w:rPr>
                <w:rFonts w:ascii="Roboto" w:eastAsia="Roboto" w:hAnsi="Roboto" w:cs="Roboto"/>
                <w:sz w:val="24"/>
                <w:szCs w:val="24"/>
              </w:rPr>
            </w:pPr>
          </w:p>
          <w:p w14:paraId="14D66E91" w14:textId="77777777" w:rsidR="00615F5E" w:rsidRDefault="00615F5E">
            <w:pPr>
              <w:widowControl w:val="0"/>
              <w:numPr>
                <w:ilvl w:val="0"/>
                <w:numId w:val="4"/>
              </w:numPr>
              <w:spacing w:after="0" w:line="240" w:lineRule="auto"/>
              <w:ind w:right="60"/>
              <w:rPr>
                <w:rFonts w:ascii="Roboto" w:eastAsia="Roboto" w:hAnsi="Roboto" w:cs="Roboto"/>
                <w:sz w:val="24"/>
                <w:szCs w:val="24"/>
              </w:rPr>
            </w:pPr>
          </w:p>
          <w:p w14:paraId="015C6820" w14:textId="77777777" w:rsidR="00615F5E" w:rsidRDefault="00615F5E">
            <w:pPr>
              <w:widowControl w:val="0"/>
              <w:numPr>
                <w:ilvl w:val="0"/>
                <w:numId w:val="4"/>
              </w:numPr>
              <w:spacing w:after="0" w:line="240" w:lineRule="auto"/>
              <w:ind w:right="60"/>
              <w:rPr>
                <w:rFonts w:ascii="Roboto" w:eastAsia="Roboto" w:hAnsi="Roboto" w:cs="Roboto"/>
                <w:sz w:val="24"/>
                <w:szCs w:val="24"/>
              </w:rPr>
            </w:pPr>
          </w:p>
          <w:p w14:paraId="511356FC" w14:textId="77777777" w:rsidR="00615F5E" w:rsidRDefault="00615F5E">
            <w:pPr>
              <w:widowControl w:val="0"/>
              <w:spacing w:after="0" w:line="240" w:lineRule="auto"/>
              <w:ind w:left="720" w:right="60"/>
              <w:rPr>
                <w:rFonts w:ascii="Roboto" w:eastAsia="Roboto" w:hAnsi="Roboto" w:cs="Roboto"/>
                <w:sz w:val="24"/>
                <w:szCs w:val="24"/>
              </w:rPr>
            </w:pPr>
          </w:p>
        </w:tc>
      </w:tr>
    </w:tbl>
    <w:p w14:paraId="1A2B4E93" w14:textId="77777777" w:rsidR="00615F5E" w:rsidRDefault="00000000">
      <w:pPr>
        <w:spacing w:after="120" w:line="240" w:lineRule="auto"/>
        <w:ind w:right="60"/>
        <w:rPr>
          <w:rFonts w:ascii="Roboto" w:eastAsia="Roboto" w:hAnsi="Roboto" w:cs="Roboto"/>
          <w:color w:val="45818E"/>
          <w:sz w:val="24"/>
          <w:szCs w:val="24"/>
        </w:rPr>
      </w:pPr>
      <w:r>
        <w:br w:type="page"/>
      </w:r>
    </w:p>
    <w:p w14:paraId="0A722650" w14:textId="77777777" w:rsidR="00615F5E" w:rsidRDefault="00615F5E">
      <w:pPr>
        <w:spacing w:after="120" w:line="240" w:lineRule="auto"/>
        <w:ind w:right="60"/>
        <w:rPr>
          <w:rFonts w:ascii="Roboto" w:eastAsia="Roboto" w:hAnsi="Roboto" w:cs="Roboto"/>
          <w:color w:val="45818E"/>
          <w:sz w:val="24"/>
          <w:szCs w:val="24"/>
        </w:rPr>
      </w:pPr>
    </w:p>
    <w:tbl>
      <w:tblPr>
        <w:tblStyle w:val="afffb"/>
        <w:tblW w:w="88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65"/>
      </w:tblGrid>
      <w:tr w:rsidR="00615F5E" w14:paraId="6F633743" w14:textId="77777777">
        <w:tc>
          <w:tcPr>
            <w:tcW w:w="8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34746C" w14:textId="77777777" w:rsidR="00615F5E" w:rsidRDefault="00000000">
            <w:pPr>
              <w:spacing w:after="0" w:line="240" w:lineRule="auto"/>
              <w:ind w:right="60"/>
              <w:rPr>
                <w:rFonts w:ascii="Roboto Medium" w:eastAsia="Roboto Medium" w:hAnsi="Roboto Medium" w:cs="Roboto Medium"/>
                <w:color w:val="F1C232"/>
                <w:sz w:val="45"/>
                <w:szCs w:val="45"/>
              </w:rPr>
            </w:pPr>
            <w:r>
              <w:rPr>
                <w:rFonts w:ascii="Roboto Medium" w:eastAsia="Roboto Medium" w:hAnsi="Roboto Medium" w:cs="Roboto Medium"/>
                <w:color w:val="F1C232"/>
                <w:sz w:val="45"/>
                <w:szCs w:val="45"/>
              </w:rPr>
              <w:t>(2) About the Solution</w:t>
            </w:r>
          </w:p>
        </w:tc>
      </w:tr>
    </w:tbl>
    <w:p w14:paraId="4C4BF1FC" w14:textId="77777777" w:rsidR="00615F5E" w:rsidRDefault="00615F5E">
      <w:pPr>
        <w:pBdr>
          <w:top w:val="nil"/>
          <w:left w:val="nil"/>
          <w:bottom w:val="nil"/>
          <w:right w:val="nil"/>
          <w:between w:val="nil"/>
        </w:pBdr>
        <w:spacing w:after="0" w:line="240" w:lineRule="auto"/>
        <w:ind w:right="60"/>
        <w:rPr>
          <w:rFonts w:ascii="Roboto" w:eastAsia="Roboto" w:hAnsi="Roboto" w:cs="Roboto"/>
          <w:sz w:val="24"/>
          <w:szCs w:val="24"/>
        </w:rPr>
      </w:pPr>
    </w:p>
    <w:p w14:paraId="188F38ED" w14:textId="77777777" w:rsidR="00615F5E" w:rsidRDefault="00000000">
      <w:pPr>
        <w:numPr>
          <w:ilvl w:val="0"/>
          <w:numId w:val="5"/>
        </w:numPr>
        <w:pBdr>
          <w:top w:val="nil"/>
          <w:left w:val="nil"/>
          <w:bottom w:val="nil"/>
          <w:right w:val="nil"/>
          <w:between w:val="nil"/>
        </w:pBdr>
        <w:spacing w:after="120" w:line="240" w:lineRule="auto"/>
        <w:ind w:right="60"/>
        <w:rPr>
          <w:rFonts w:ascii="Roboto" w:eastAsia="Roboto" w:hAnsi="Roboto" w:cs="Roboto"/>
          <w:b/>
          <w:color w:val="000000"/>
          <w:sz w:val="24"/>
          <w:szCs w:val="24"/>
        </w:rPr>
      </w:pPr>
      <w:r>
        <w:rPr>
          <w:rFonts w:ascii="Roboto" w:eastAsia="Roboto" w:hAnsi="Roboto" w:cs="Roboto"/>
          <w:b/>
          <w:color w:val="000000"/>
          <w:sz w:val="24"/>
          <w:szCs w:val="24"/>
        </w:rPr>
        <w:t>Title of the Project</w:t>
      </w:r>
    </w:p>
    <w:tbl>
      <w:tblPr>
        <w:tblStyle w:val="afffc"/>
        <w:tblW w:w="8940"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40"/>
      </w:tblGrid>
      <w:tr w:rsidR="00615F5E" w14:paraId="70C12A64" w14:textId="77777777">
        <w:trPr>
          <w:trHeight w:val="1065"/>
        </w:trPr>
        <w:tc>
          <w:tcPr>
            <w:tcW w:w="8940" w:type="dxa"/>
            <w:shd w:val="clear" w:color="auto" w:fill="auto"/>
            <w:tcMar>
              <w:top w:w="100" w:type="dxa"/>
              <w:left w:w="100" w:type="dxa"/>
              <w:bottom w:w="100" w:type="dxa"/>
              <w:right w:w="100" w:type="dxa"/>
            </w:tcMar>
          </w:tcPr>
          <w:p w14:paraId="4987908C" w14:textId="77777777" w:rsidR="00615F5E" w:rsidRDefault="00615F5E">
            <w:pPr>
              <w:widowControl w:val="0"/>
              <w:spacing w:after="0" w:line="240" w:lineRule="auto"/>
              <w:ind w:right="60"/>
              <w:rPr>
                <w:rFonts w:ascii="Roboto" w:eastAsia="Roboto" w:hAnsi="Roboto" w:cs="Roboto"/>
                <w:sz w:val="24"/>
                <w:szCs w:val="24"/>
              </w:rPr>
            </w:pPr>
          </w:p>
        </w:tc>
      </w:tr>
    </w:tbl>
    <w:p w14:paraId="3D842EDF" w14:textId="77777777" w:rsidR="00615F5E" w:rsidRDefault="00615F5E">
      <w:pPr>
        <w:pBdr>
          <w:top w:val="nil"/>
          <w:left w:val="nil"/>
          <w:bottom w:val="nil"/>
          <w:right w:val="nil"/>
          <w:between w:val="nil"/>
        </w:pBdr>
        <w:spacing w:after="0" w:line="240" w:lineRule="auto"/>
        <w:ind w:left="720" w:right="60"/>
        <w:rPr>
          <w:rFonts w:ascii="Roboto" w:eastAsia="Roboto" w:hAnsi="Roboto" w:cs="Roboto"/>
          <w:sz w:val="24"/>
          <w:szCs w:val="24"/>
        </w:rPr>
      </w:pPr>
    </w:p>
    <w:p w14:paraId="1306F41C" w14:textId="77777777" w:rsidR="00615F5E" w:rsidRDefault="00000000">
      <w:pPr>
        <w:numPr>
          <w:ilvl w:val="0"/>
          <w:numId w:val="5"/>
        </w:numPr>
        <w:pBdr>
          <w:top w:val="nil"/>
          <w:left w:val="nil"/>
          <w:bottom w:val="nil"/>
          <w:right w:val="nil"/>
          <w:between w:val="nil"/>
        </w:pBdr>
        <w:spacing w:after="120" w:line="240" w:lineRule="auto"/>
        <w:ind w:right="60"/>
        <w:rPr>
          <w:rFonts w:ascii="Roboto" w:eastAsia="Roboto" w:hAnsi="Roboto" w:cs="Roboto"/>
          <w:b/>
          <w:color w:val="000000"/>
          <w:sz w:val="24"/>
          <w:szCs w:val="24"/>
        </w:rPr>
      </w:pPr>
      <w:r>
        <w:rPr>
          <w:rFonts w:ascii="Roboto" w:eastAsia="Roboto" w:hAnsi="Roboto" w:cs="Roboto"/>
          <w:b/>
          <w:color w:val="000000"/>
          <w:sz w:val="24"/>
          <w:szCs w:val="24"/>
        </w:rPr>
        <w:t xml:space="preserve">Introduction </w:t>
      </w:r>
    </w:p>
    <w:tbl>
      <w:tblPr>
        <w:tblStyle w:val="afffd"/>
        <w:tblW w:w="8940"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40"/>
      </w:tblGrid>
      <w:tr w:rsidR="00615F5E" w14:paraId="136739E2" w14:textId="77777777">
        <w:trPr>
          <w:trHeight w:val="10245"/>
        </w:trPr>
        <w:tc>
          <w:tcPr>
            <w:tcW w:w="8940" w:type="dxa"/>
            <w:shd w:val="clear" w:color="auto" w:fill="auto"/>
            <w:tcMar>
              <w:top w:w="100" w:type="dxa"/>
              <w:left w:w="100" w:type="dxa"/>
              <w:bottom w:w="100" w:type="dxa"/>
              <w:right w:w="100" w:type="dxa"/>
            </w:tcMar>
          </w:tcPr>
          <w:p w14:paraId="0CCF9A83" w14:textId="77777777" w:rsidR="00615F5E" w:rsidRDefault="00000000">
            <w:pPr>
              <w:spacing w:after="0" w:line="240" w:lineRule="auto"/>
              <w:ind w:right="60"/>
              <w:rPr>
                <w:rFonts w:ascii="Roboto" w:eastAsia="Roboto" w:hAnsi="Roboto" w:cs="Roboto"/>
                <w:color w:val="666666"/>
                <w:sz w:val="24"/>
                <w:szCs w:val="24"/>
              </w:rPr>
            </w:pPr>
            <w:r>
              <w:rPr>
                <w:rFonts w:ascii="Roboto" w:eastAsia="Roboto" w:hAnsi="Roboto" w:cs="Roboto"/>
                <w:color w:val="666666"/>
                <w:sz w:val="24"/>
                <w:szCs w:val="24"/>
              </w:rPr>
              <w:t>Briefly describe the problem, context and motivation [max. 300 words].</w:t>
            </w:r>
          </w:p>
        </w:tc>
      </w:tr>
    </w:tbl>
    <w:p w14:paraId="7A243F9B" w14:textId="77777777" w:rsidR="00615F5E" w:rsidRDefault="00000000">
      <w:pPr>
        <w:pBdr>
          <w:top w:val="nil"/>
          <w:left w:val="nil"/>
          <w:bottom w:val="nil"/>
          <w:right w:val="nil"/>
          <w:between w:val="nil"/>
        </w:pBdr>
        <w:spacing w:after="0" w:line="240" w:lineRule="auto"/>
        <w:ind w:right="60"/>
        <w:rPr>
          <w:rFonts w:ascii="Roboto" w:eastAsia="Roboto" w:hAnsi="Roboto" w:cs="Roboto"/>
          <w:color w:val="666666"/>
          <w:sz w:val="24"/>
          <w:szCs w:val="24"/>
        </w:rPr>
      </w:pPr>
      <w:r>
        <w:br w:type="page"/>
      </w:r>
    </w:p>
    <w:p w14:paraId="5BA91977" w14:textId="77777777" w:rsidR="00615F5E" w:rsidRDefault="00000000">
      <w:pPr>
        <w:numPr>
          <w:ilvl w:val="0"/>
          <w:numId w:val="5"/>
        </w:numPr>
        <w:pBdr>
          <w:top w:val="nil"/>
          <w:left w:val="nil"/>
          <w:bottom w:val="nil"/>
          <w:right w:val="nil"/>
          <w:between w:val="nil"/>
        </w:pBdr>
        <w:spacing w:after="120" w:line="240" w:lineRule="auto"/>
        <w:ind w:right="60"/>
        <w:rPr>
          <w:rFonts w:ascii="Roboto" w:eastAsia="Roboto" w:hAnsi="Roboto" w:cs="Roboto"/>
          <w:b/>
          <w:color w:val="000000"/>
          <w:sz w:val="24"/>
          <w:szCs w:val="24"/>
        </w:rPr>
      </w:pPr>
      <w:r>
        <w:rPr>
          <w:rFonts w:ascii="Roboto" w:eastAsia="Roboto" w:hAnsi="Roboto" w:cs="Roboto"/>
          <w:b/>
          <w:sz w:val="24"/>
          <w:szCs w:val="24"/>
        </w:rPr>
        <w:lastRenderedPageBreak/>
        <w:t>D</w:t>
      </w:r>
      <w:r>
        <w:rPr>
          <w:rFonts w:ascii="Roboto" w:eastAsia="Roboto" w:hAnsi="Roboto" w:cs="Roboto"/>
          <w:b/>
          <w:color w:val="000000"/>
          <w:sz w:val="24"/>
          <w:szCs w:val="24"/>
        </w:rPr>
        <w:t xml:space="preserve">escription of the proposal </w:t>
      </w:r>
    </w:p>
    <w:tbl>
      <w:tblPr>
        <w:tblStyle w:val="afffe"/>
        <w:tblW w:w="8940"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40"/>
      </w:tblGrid>
      <w:tr w:rsidR="00615F5E" w14:paraId="794BF980" w14:textId="77777777">
        <w:trPr>
          <w:trHeight w:val="6480"/>
        </w:trPr>
        <w:tc>
          <w:tcPr>
            <w:tcW w:w="8940" w:type="dxa"/>
            <w:shd w:val="clear" w:color="auto" w:fill="auto"/>
            <w:tcMar>
              <w:top w:w="100" w:type="dxa"/>
              <w:left w:w="100" w:type="dxa"/>
              <w:bottom w:w="100" w:type="dxa"/>
              <w:right w:w="100" w:type="dxa"/>
            </w:tcMar>
          </w:tcPr>
          <w:p w14:paraId="0142C353" w14:textId="77777777" w:rsidR="00615F5E" w:rsidRDefault="00000000">
            <w:pPr>
              <w:spacing w:after="120" w:line="240" w:lineRule="auto"/>
              <w:ind w:right="60"/>
              <w:rPr>
                <w:rFonts w:ascii="Roboto" w:eastAsia="Roboto" w:hAnsi="Roboto" w:cs="Roboto"/>
                <w:color w:val="666666"/>
                <w:sz w:val="24"/>
                <w:szCs w:val="24"/>
              </w:rPr>
            </w:pPr>
            <w:r>
              <w:rPr>
                <w:rFonts w:ascii="Roboto" w:eastAsia="Roboto" w:hAnsi="Roboto" w:cs="Roboto"/>
                <w:color w:val="666666"/>
                <w:sz w:val="24"/>
                <w:szCs w:val="24"/>
              </w:rPr>
              <w:t>[Max. 500 words]</w:t>
            </w:r>
          </w:p>
        </w:tc>
      </w:tr>
    </w:tbl>
    <w:p w14:paraId="72AFA619" w14:textId="77777777" w:rsidR="00615F5E" w:rsidRDefault="00615F5E">
      <w:pPr>
        <w:spacing w:after="0" w:line="240" w:lineRule="auto"/>
        <w:ind w:left="720" w:right="60"/>
        <w:rPr>
          <w:rFonts w:ascii="Roboto" w:eastAsia="Roboto" w:hAnsi="Roboto" w:cs="Roboto"/>
          <w:sz w:val="24"/>
          <w:szCs w:val="24"/>
        </w:rPr>
      </w:pPr>
    </w:p>
    <w:p w14:paraId="57840963" w14:textId="77777777" w:rsidR="00615F5E" w:rsidRDefault="00000000">
      <w:pPr>
        <w:numPr>
          <w:ilvl w:val="0"/>
          <w:numId w:val="5"/>
        </w:numPr>
        <w:pBdr>
          <w:top w:val="nil"/>
          <w:left w:val="nil"/>
          <w:bottom w:val="nil"/>
          <w:right w:val="nil"/>
          <w:between w:val="nil"/>
        </w:pBdr>
        <w:spacing w:after="120" w:line="240" w:lineRule="auto"/>
        <w:ind w:right="60"/>
        <w:rPr>
          <w:rFonts w:ascii="Roboto" w:eastAsia="Roboto" w:hAnsi="Roboto" w:cs="Roboto"/>
          <w:b/>
          <w:color w:val="000000"/>
          <w:sz w:val="24"/>
          <w:szCs w:val="24"/>
        </w:rPr>
      </w:pPr>
      <w:r>
        <w:rPr>
          <w:rFonts w:ascii="Roboto" w:eastAsia="Roboto" w:hAnsi="Roboto" w:cs="Roboto"/>
          <w:b/>
          <w:color w:val="000000"/>
          <w:sz w:val="24"/>
          <w:szCs w:val="24"/>
        </w:rPr>
        <w:t xml:space="preserve">Methodology </w:t>
      </w:r>
    </w:p>
    <w:tbl>
      <w:tblPr>
        <w:tblStyle w:val="affff"/>
        <w:tblW w:w="8940"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40"/>
      </w:tblGrid>
      <w:tr w:rsidR="00615F5E" w14:paraId="7A7E3DBE" w14:textId="77777777">
        <w:trPr>
          <w:trHeight w:val="6735"/>
        </w:trPr>
        <w:tc>
          <w:tcPr>
            <w:tcW w:w="8940" w:type="dxa"/>
            <w:shd w:val="clear" w:color="auto" w:fill="auto"/>
            <w:tcMar>
              <w:top w:w="100" w:type="dxa"/>
              <w:left w:w="100" w:type="dxa"/>
              <w:bottom w:w="100" w:type="dxa"/>
              <w:right w:w="100" w:type="dxa"/>
            </w:tcMar>
          </w:tcPr>
          <w:p w14:paraId="7F6901FD" w14:textId="77777777" w:rsidR="00615F5E" w:rsidRDefault="00000000">
            <w:pPr>
              <w:spacing w:after="0" w:line="240" w:lineRule="auto"/>
              <w:ind w:right="60"/>
              <w:rPr>
                <w:rFonts w:ascii="Roboto" w:eastAsia="Roboto" w:hAnsi="Roboto" w:cs="Roboto"/>
                <w:color w:val="666666"/>
                <w:sz w:val="24"/>
                <w:szCs w:val="24"/>
              </w:rPr>
            </w:pPr>
            <w:r>
              <w:rPr>
                <w:rFonts w:ascii="Roboto" w:eastAsia="Roboto" w:hAnsi="Roboto" w:cs="Roboto"/>
                <w:color w:val="666666"/>
                <w:sz w:val="24"/>
                <w:szCs w:val="24"/>
              </w:rPr>
              <w:t>Describe the experimental procedure in the development of the solution [Max. 500 words]</w:t>
            </w:r>
          </w:p>
        </w:tc>
      </w:tr>
    </w:tbl>
    <w:p w14:paraId="5813A55F" w14:textId="77777777" w:rsidR="00615F5E" w:rsidRDefault="00000000">
      <w:pPr>
        <w:spacing w:after="0" w:line="240" w:lineRule="auto"/>
        <w:ind w:left="720" w:right="60"/>
        <w:rPr>
          <w:rFonts w:ascii="Roboto" w:eastAsia="Roboto" w:hAnsi="Roboto" w:cs="Roboto"/>
          <w:sz w:val="24"/>
          <w:szCs w:val="24"/>
        </w:rPr>
      </w:pPr>
      <w:r>
        <w:br w:type="page"/>
      </w:r>
    </w:p>
    <w:p w14:paraId="04BC1764" w14:textId="77777777" w:rsidR="00615F5E" w:rsidRDefault="00615F5E">
      <w:pPr>
        <w:spacing w:after="0" w:line="240" w:lineRule="auto"/>
        <w:ind w:left="720" w:right="60"/>
        <w:rPr>
          <w:rFonts w:ascii="Roboto" w:eastAsia="Roboto" w:hAnsi="Roboto" w:cs="Roboto"/>
          <w:sz w:val="24"/>
          <w:szCs w:val="24"/>
        </w:rPr>
      </w:pPr>
    </w:p>
    <w:p w14:paraId="3ED9FDB1" w14:textId="77777777" w:rsidR="00615F5E" w:rsidRDefault="00000000">
      <w:pPr>
        <w:numPr>
          <w:ilvl w:val="0"/>
          <w:numId w:val="5"/>
        </w:numPr>
        <w:pBdr>
          <w:top w:val="nil"/>
          <w:left w:val="nil"/>
          <w:bottom w:val="nil"/>
          <w:right w:val="nil"/>
          <w:between w:val="nil"/>
        </w:pBdr>
        <w:spacing w:after="120" w:line="240" w:lineRule="auto"/>
        <w:ind w:right="60"/>
        <w:rPr>
          <w:rFonts w:ascii="Roboto" w:eastAsia="Roboto" w:hAnsi="Roboto" w:cs="Roboto"/>
          <w:b/>
          <w:color w:val="000000"/>
          <w:sz w:val="24"/>
          <w:szCs w:val="24"/>
        </w:rPr>
      </w:pPr>
      <w:r>
        <w:rPr>
          <w:rFonts w:ascii="Roboto" w:eastAsia="Roboto" w:hAnsi="Roboto" w:cs="Roboto"/>
          <w:b/>
          <w:color w:val="000000"/>
          <w:sz w:val="24"/>
          <w:szCs w:val="24"/>
        </w:rPr>
        <w:t>Expected outcomes</w:t>
      </w:r>
    </w:p>
    <w:tbl>
      <w:tblPr>
        <w:tblStyle w:val="affff0"/>
        <w:tblW w:w="8940"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40"/>
      </w:tblGrid>
      <w:tr w:rsidR="00615F5E" w14:paraId="5C90BBC0" w14:textId="77777777">
        <w:trPr>
          <w:trHeight w:val="5041"/>
        </w:trPr>
        <w:tc>
          <w:tcPr>
            <w:tcW w:w="8940" w:type="dxa"/>
            <w:shd w:val="clear" w:color="auto" w:fill="auto"/>
            <w:tcMar>
              <w:top w:w="100" w:type="dxa"/>
              <w:left w:w="100" w:type="dxa"/>
              <w:bottom w:w="100" w:type="dxa"/>
              <w:right w:w="100" w:type="dxa"/>
            </w:tcMar>
          </w:tcPr>
          <w:p w14:paraId="4BE64924" w14:textId="77777777" w:rsidR="00615F5E" w:rsidRDefault="00000000">
            <w:pPr>
              <w:spacing w:after="120" w:line="240" w:lineRule="auto"/>
              <w:ind w:right="60"/>
              <w:rPr>
                <w:rFonts w:ascii="Roboto" w:eastAsia="Roboto" w:hAnsi="Roboto" w:cs="Roboto"/>
                <w:color w:val="666666"/>
                <w:sz w:val="24"/>
                <w:szCs w:val="24"/>
              </w:rPr>
            </w:pPr>
            <w:r>
              <w:rPr>
                <w:rFonts w:ascii="Roboto" w:eastAsia="Roboto" w:hAnsi="Roboto" w:cs="Roboto"/>
                <w:color w:val="666666"/>
                <w:sz w:val="24"/>
                <w:szCs w:val="24"/>
              </w:rPr>
              <w:t>[Max. 300 words]</w:t>
            </w:r>
          </w:p>
        </w:tc>
      </w:tr>
    </w:tbl>
    <w:p w14:paraId="377F8E24" w14:textId="77777777" w:rsidR="00615F5E" w:rsidRDefault="00615F5E">
      <w:pPr>
        <w:pBdr>
          <w:top w:val="nil"/>
          <w:left w:val="nil"/>
          <w:bottom w:val="nil"/>
          <w:right w:val="nil"/>
          <w:between w:val="nil"/>
        </w:pBdr>
        <w:spacing w:after="0" w:line="240" w:lineRule="auto"/>
        <w:ind w:left="720" w:right="60"/>
        <w:rPr>
          <w:rFonts w:ascii="Roboto" w:eastAsia="Roboto" w:hAnsi="Roboto" w:cs="Roboto"/>
          <w:sz w:val="24"/>
          <w:szCs w:val="24"/>
        </w:rPr>
      </w:pPr>
    </w:p>
    <w:p w14:paraId="337CC94E" w14:textId="77777777" w:rsidR="00615F5E" w:rsidRDefault="00000000">
      <w:pPr>
        <w:numPr>
          <w:ilvl w:val="0"/>
          <w:numId w:val="5"/>
        </w:numPr>
        <w:pBdr>
          <w:top w:val="nil"/>
          <w:left w:val="nil"/>
          <w:bottom w:val="nil"/>
          <w:right w:val="nil"/>
          <w:between w:val="nil"/>
        </w:pBdr>
        <w:spacing w:after="120" w:line="240" w:lineRule="auto"/>
        <w:ind w:right="60"/>
        <w:rPr>
          <w:rFonts w:ascii="Roboto" w:eastAsia="Roboto" w:hAnsi="Roboto" w:cs="Roboto"/>
          <w:b/>
          <w:color w:val="000000"/>
          <w:sz w:val="24"/>
          <w:szCs w:val="24"/>
        </w:rPr>
      </w:pPr>
      <w:r>
        <w:rPr>
          <w:rFonts w:ascii="Roboto" w:eastAsia="Roboto" w:hAnsi="Roboto" w:cs="Roboto"/>
          <w:b/>
          <w:color w:val="000000"/>
          <w:sz w:val="24"/>
          <w:szCs w:val="24"/>
        </w:rPr>
        <w:t xml:space="preserve">Other information that might be relevant </w:t>
      </w:r>
      <w:r>
        <w:rPr>
          <w:rFonts w:ascii="Roboto" w:eastAsia="Roboto" w:hAnsi="Roboto" w:cs="Roboto"/>
          <w:color w:val="000000"/>
          <w:sz w:val="24"/>
          <w:szCs w:val="24"/>
        </w:rPr>
        <w:t>(including links to websites or images)</w:t>
      </w:r>
    </w:p>
    <w:tbl>
      <w:tblPr>
        <w:tblStyle w:val="affff1"/>
        <w:tblW w:w="8985"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5"/>
      </w:tblGrid>
      <w:tr w:rsidR="00615F5E" w14:paraId="7A66495B" w14:textId="77777777">
        <w:tc>
          <w:tcPr>
            <w:tcW w:w="8985" w:type="dxa"/>
            <w:shd w:val="clear" w:color="auto" w:fill="auto"/>
            <w:tcMar>
              <w:top w:w="100" w:type="dxa"/>
              <w:left w:w="100" w:type="dxa"/>
              <w:bottom w:w="100" w:type="dxa"/>
              <w:right w:w="100" w:type="dxa"/>
            </w:tcMar>
          </w:tcPr>
          <w:p w14:paraId="55438116" w14:textId="77777777" w:rsidR="00615F5E" w:rsidRDefault="00615F5E">
            <w:pPr>
              <w:widowControl w:val="0"/>
              <w:spacing w:after="0" w:line="240" w:lineRule="auto"/>
              <w:ind w:right="60"/>
              <w:rPr>
                <w:rFonts w:ascii="Roboto" w:eastAsia="Roboto" w:hAnsi="Roboto" w:cs="Roboto"/>
                <w:sz w:val="24"/>
                <w:szCs w:val="24"/>
              </w:rPr>
            </w:pPr>
          </w:p>
          <w:p w14:paraId="19BC1B56" w14:textId="77777777" w:rsidR="00615F5E" w:rsidRDefault="00615F5E">
            <w:pPr>
              <w:widowControl w:val="0"/>
              <w:spacing w:after="0" w:line="240" w:lineRule="auto"/>
              <w:ind w:right="60"/>
              <w:rPr>
                <w:rFonts w:ascii="Roboto" w:eastAsia="Roboto" w:hAnsi="Roboto" w:cs="Roboto"/>
                <w:sz w:val="24"/>
                <w:szCs w:val="24"/>
              </w:rPr>
            </w:pPr>
          </w:p>
          <w:p w14:paraId="60716CC2" w14:textId="77777777" w:rsidR="00615F5E" w:rsidRDefault="00615F5E">
            <w:pPr>
              <w:widowControl w:val="0"/>
              <w:spacing w:after="0" w:line="240" w:lineRule="auto"/>
              <w:ind w:right="60"/>
              <w:rPr>
                <w:rFonts w:ascii="Roboto" w:eastAsia="Roboto" w:hAnsi="Roboto" w:cs="Roboto"/>
                <w:sz w:val="24"/>
                <w:szCs w:val="24"/>
              </w:rPr>
            </w:pPr>
          </w:p>
        </w:tc>
      </w:tr>
    </w:tbl>
    <w:p w14:paraId="41192411" w14:textId="77777777" w:rsidR="00615F5E" w:rsidRDefault="00615F5E">
      <w:pPr>
        <w:spacing w:after="120" w:line="240" w:lineRule="auto"/>
        <w:ind w:right="420"/>
        <w:rPr>
          <w:rFonts w:ascii="Roboto" w:eastAsia="Roboto" w:hAnsi="Roboto" w:cs="Roboto"/>
          <w:color w:val="45818E"/>
          <w:sz w:val="24"/>
          <w:szCs w:val="24"/>
        </w:rPr>
      </w:pPr>
    </w:p>
    <w:tbl>
      <w:tblPr>
        <w:tblStyle w:val="affff2"/>
        <w:tblW w:w="88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65"/>
      </w:tblGrid>
      <w:tr w:rsidR="00615F5E" w14:paraId="3EE75679" w14:textId="77777777">
        <w:tc>
          <w:tcPr>
            <w:tcW w:w="88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896B53" w14:textId="77777777" w:rsidR="00615F5E" w:rsidRDefault="00000000">
            <w:pPr>
              <w:spacing w:after="0" w:line="240" w:lineRule="auto"/>
              <w:ind w:right="420"/>
              <w:rPr>
                <w:rFonts w:ascii="Roboto Medium" w:eastAsia="Roboto Medium" w:hAnsi="Roboto Medium" w:cs="Roboto Medium"/>
                <w:color w:val="F1C232"/>
                <w:sz w:val="45"/>
                <w:szCs w:val="45"/>
              </w:rPr>
            </w:pPr>
            <w:r>
              <w:rPr>
                <w:rFonts w:ascii="Roboto Medium" w:eastAsia="Roboto Medium" w:hAnsi="Roboto Medium" w:cs="Roboto Medium"/>
                <w:color w:val="F1C232"/>
                <w:sz w:val="45"/>
                <w:szCs w:val="45"/>
              </w:rPr>
              <w:t>(3) Alignment and impacts on the SDGs</w:t>
            </w:r>
          </w:p>
        </w:tc>
      </w:tr>
    </w:tbl>
    <w:p w14:paraId="4BED3B72" w14:textId="77777777" w:rsidR="00615F5E" w:rsidRDefault="00615F5E">
      <w:pPr>
        <w:spacing w:after="0" w:line="240" w:lineRule="auto"/>
        <w:ind w:right="420"/>
        <w:rPr>
          <w:rFonts w:ascii="Roboto" w:eastAsia="Roboto" w:hAnsi="Roboto" w:cs="Roboto"/>
          <w:sz w:val="24"/>
          <w:szCs w:val="24"/>
        </w:rPr>
      </w:pPr>
    </w:p>
    <w:p w14:paraId="670E55EF" w14:textId="77777777" w:rsidR="00615F5E" w:rsidRDefault="00000000">
      <w:pPr>
        <w:spacing w:after="120" w:line="240" w:lineRule="auto"/>
        <w:ind w:left="450" w:right="420"/>
        <w:rPr>
          <w:rFonts w:ascii="Roboto" w:eastAsia="Roboto" w:hAnsi="Roboto" w:cs="Roboto"/>
          <w:sz w:val="24"/>
          <w:szCs w:val="24"/>
        </w:rPr>
      </w:pPr>
      <w:r>
        <w:rPr>
          <w:rFonts w:ascii="Roboto" w:eastAsia="Roboto" w:hAnsi="Roboto" w:cs="Roboto"/>
          <w:sz w:val="24"/>
          <w:szCs w:val="24"/>
        </w:rPr>
        <w:t xml:space="preserve">All projects must be aligned with the Sustainable Development Goals (SDGs). Please run the ‘SDG Impact Assessment Tool’ and upload the resulting report to this submission. The tool and a video tutorial to learn how to use the tool are available on </w:t>
      </w:r>
      <w:hyperlink r:id="rId11">
        <w:r>
          <w:rPr>
            <w:rFonts w:ascii="Roboto" w:eastAsia="Roboto" w:hAnsi="Roboto" w:cs="Roboto"/>
            <w:color w:val="4A86E8"/>
            <w:sz w:val="24"/>
            <w:szCs w:val="24"/>
            <w:u w:val="single"/>
          </w:rPr>
          <w:t>https://sdgimpactassessmenttool.org/en-gb</w:t>
        </w:r>
      </w:hyperlink>
      <w:r>
        <w:rPr>
          <w:rFonts w:ascii="Roboto" w:eastAsia="Roboto" w:hAnsi="Roboto" w:cs="Roboto"/>
          <w:sz w:val="24"/>
          <w:szCs w:val="24"/>
        </w:rPr>
        <w:t>.</w:t>
      </w:r>
    </w:p>
    <w:tbl>
      <w:tblPr>
        <w:tblStyle w:val="affff3"/>
        <w:tblW w:w="8970"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70"/>
      </w:tblGrid>
      <w:tr w:rsidR="00615F5E" w14:paraId="2BDE06CF" w14:textId="77777777">
        <w:tc>
          <w:tcPr>
            <w:tcW w:w="8970" w:type="dxa"/>
            <w:shd w:val="clear" w:color="auto" w:fill="auto"/>
            <w:tcMar>
              <w:top w:w="100" w:type="dxa"/>
              <w:left w:w="100" w:type="dxa"/>
              <w:bottom w:w="100" w:type="dxa"/>
              <w:right w:w="100" w:type="dxa"/>
            </w:tcMar>
          </w:tcPr>
          <w:p w14:paraId="2C03A3A4" w14:textId="77777777" w:rsidR="00615F5E" w:rsidRDefault="00000000">
            <w:pPr>
              <w:spacing w:after="0" w:line="240" w:lineRule="auto"/>
              <w:ind w:right="420"/>
              <w:rPr>
                <w:rFonts w:ascii="Roboto" w:eastAsia="Roboto" w:hAnsi="Roboto" w:cs="Roboto"/>
                <w:color w:val="666666"/>
                <w:sz w:val="24"/>
                <w:szCs w:val="24"/>
              </w:rPr>
            </w:pPr>
            <w:r>
              <w:rPr>
                <w:rFonts w:ascii="Roboto" w:eastAsia="Roboto" w:hAnsi="Roboto" w:cs="Roboto"/>
                <w:color w:val="666666"/>
                <w:sz w:val="24"/>
                <w:szCs w:val="24"/>
              </w:rPr>
              <w:t>Please list the main impacted SDGs and add any other relevant information on how your solution is aligned with these Goals. The report must be attached to the application.</w:t>
            </w:r>
          </w:p>
          <w:p w14:paraId="22A9A10C" w14:textId="77777777" w:rsidR="00615F5E" w:rsidRDefault="00615F5E">
            <w:pPr>
              <w:spacing w:after="0" w:line="240" w:lineRule="auto"/>
              <w:ind w:right="420"/>
              <w:rPr>
                <w:rFonts w:ascii="Roboto" w:eastAsia="Roboto" w:hAnsi="Roboto" w:cs="Roboto"/>
                <w:color w:val="202124"/>
                <w:sz w:val="24"/>
                <w:szCs w:val="24"/>
              </w:rPr>
            </w:pPr>
          </w:p>
          <w:p w14:paraId="6094145C" w14:textId="77777777" w:rsidR="00615F5E" w:rsidRDefault="00615F5E">
            <w:pPr>
              <w:spacing w:after="0" w:line="240" w:lineRule="auto"/>
              <w:ind w:right="420"/>
              <w:rPr>
                <w:rFonts w:ascii="Roboto" w:eastAsia="Roboto" w:hAnsi="Roboto" w:cs="Roboto"/>
                <w:color w:val="202124"/>
                <w:sz w:val="24"/>
                <w:szCs w:val="24"/>
              </w:rPr>
            </w:pPr>
          </w:p>
        </w:tc>
      </w:tr>
    </w:tbl>
    <w:p w14:paraId="7FB7F090" w14:textId="77777777" w:rsidR="00615F5E" w:rsidRDefault="00615F5E">
      <w:pPr>
        <w:spacing w:after="120" w:line="240" w:lineRule="auto"/>
        <w:ind w:right="60"/>
        <w:jc w:val="center"/>
        <w:rPr>
          <w:rFonts w:ascii="Roboto" w:eastAsia="Roboto" w:hAnsi="Roboto" w:cs="Roboto"/>
          <w:color w:val="38761D"/>
          <w:sz w:val="33"/>
          <w:szCs w:val="33"/>
        </w:rPr>
      </w:pPr>
    </w:p>
    <w:p w14:paraId="4E94BB73" w14:textId="77777777" w:rsidR="00615F5E" w:rsidRDefault="00000000">
      <w:pPr>
        <w:spacing w:after="120" w:line="240" w:lineRule="auto"/>
        <w:ind w:right="60"/>
        <w:jc w:val="center"/>
        <w:rPr>
          <w:rFonts w:ascii="Roboto" w:eastAsia="Roboto" w:hAnsi="Roboto" w:cs="Roboto"/>
          <w:b/>
          <w:sz w:val="33"/>
          <w:szCs w:val="33"/>
        </w:rPr>
      </w:pPr>
      <w:r>
        <w:rPr>
          <w:rFonts w:ascii="Roboto" w:eastAsia="Roboto" w:hAnsi="Roboto" w:cs="Roboto"/>
          <w:b/>
          <w:sz w:val="33"/>
          <w:szCs w:val="33"/>
        </w:rPr>
        <w:t>Thank you for taking the time to fill out this form. Good luck!</w:t>
      </w:r>
    </w:p>
    <w:sectPr w:rsidR="00615F5E">
      <w:headerReference w:type="default" r:id="rId12"/>
      <w:footerReference w:type="default" r:id="rId13"/>
      <w:headerReference w:type="first" r:id="rId14"/>
      <w:footerReference w:type="first" r:id="rId15"/>
      <w:pgSz w:w="11906" w:h="16838"/>
      <w:pgMar w:top="720" w:right="1152" w:bottom="720" w:left="1152" w:header="431" w:footer="43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B751C" w14:textId="77777777" w:rsidR="007828B2" w:rsidRDefault="007828B2">
      <w:pPr>
        <w:spacing w:after="0" w:line="240" w:lineRule="auto"/>
      </w:pPr>
      <w:r>
        <w:separator/>
      </w:r>
    </w:p>
  </w:endnote>
  <w:endnote w:type="continuationSeparator" w:id="0">
    <w:p w14:paraId="76253862" w14:textId="77777777" w:rsidR="007828B2" w:rsidRDefault="00782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990CD99-5114-C34B-9F4B-0B706C3830E6}"/>
  </w:font>
  <w:font w:name="Calibri">
    <w:panose1 w:val="020F0502020204030204"/>
    <w:charset w:val="00"/>
    <w:family w:val="swiss"/>
    <w:pitch w:val="variable"/>
    <w:sig w:usb0="E4002EFF" w:usb1="C000247B" w:usb2="00000009" w:usb3="00000000" w:csb0="000001FF" w:csb1="00000000"/>
    <w:embedRegular r:id="rId2" w:fontKey="{E42EDF49-FA13-7548-A7AB-A4F655297A37}"/>
    <w:embedBold r:id="rId3" w:fontKey="{1501663E-9E54-E240-8D97-1B86C67A96DF}"/>
  </w:font>
  <w:font w:name="Georgia">
    <w:panose1 w:val="02040502050405020303"/>
    <w:charset w:val="00"/>
    <w:family w:val="roman"/>
    <w:pitch w:val="variable"/>
    <w:sig w:usb0="00000287" w:usb1="00000000" w:usb2="00000000" w:usb3="00000000" w:csb0="0000009F" w:csb1="00000000"/>
    <w:embedRegular r:id="rId4" w:fontKey="{A08CF46B-C4C8-B44C-BEB3-F17228A3B2ED}"/>
    <w:embedItalic r:id="rId5" w:fontKey="{58D3BA79-AF61-A148-A821-1503CBB34CBB}"/>
  </w:font>
  <w:font w:name="Arial">
    <w:panose1 w:val="020B0604020202020204"/>
    <w:charset w:val="00"/>
    <w:family w:val="swiss"/>
    <w:pitch w:val="variable"/>
    <w:sig w:usb0="E0002EFF" w:usb1="C000785B" w:usb2="00000009" w:usb3="00000000" w:csb0="000001FF" w:csb1="00000000"/>
    <w:embedRegular r:id="rId6" w:fontKey="{42609F75-C1E4-F043-AB92-131C8E048AE3}"/>
    <w:embedBold r:id="rId7" w:fontKey="{8EF6DA1C-B032-AB4A-A995-16DB83A6B289}"/>
  </w:font>
  <w:font w:name="Roboto">
    <w:panose1 w:val="02000000000000000000"/>
    <w:charset w:val="00"/>
    <w:family w:val="auto"/>
    <w:pitch w:val="variable"/>
    <w:sig w:usb0="E0000AFF" w:usb1="5000217F" w:usb2="00000021" w:usb3="00000000" w:csb0="0000019F" w:csb1="00000000"/>
    <w:embedRegular r:id="rId8" w:fontKey="{A582C664-8145-424C-A2BE-6893EFA977CF}"/>
    <w:embedBold r:id="rId9" w:fontKey="{5FBC83CA-3ED1-264E-A8EE-E0BC3E9D09C2}"/>
    <w:embedItalic r:id="rId10" w:fontKey="{9BC3BE1A-857E-F94D-98A9-412BDAFDA739}"/>
    <w:embedBoldItalic r:id="rId11" w:fontKey="{B44C4D0C-74AA-B049-A5DA-68F1597F19B9}"/>
  </w:font>
  <w:font w:name="Roboto Medium">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embedRegular r:id="rId12" w:fontKey="{5FB1ECC2-28AA-E145-81B0-FF7CCEC2D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B7CC3" w14:textId="77777777" w:rsidR="00615F5E" w:rsidRDefault="00000000">
    <w:pPr>
      <w:ind w:right="240"/>
      <w:jc w:val="center"/>
      <w:rPr>
        <w:rFonts w:ascii="Roboto" w:eastAsia="Roboto" w:hAnsi="Roboto" w:cs="Roboto"/>
        <w:i/>
        <w:color w:val="274E13"/>
        <w:sz w:val="24"/>
        <w:szCs w:val="24"/>
      </w:rPr>
    </w:pPr>
    <w:r>
      <w:rPr>
        <w:rFonts w:ascii="Roboto" w:eastAsia="Roboto" w:hAnsi="Roboto" w:cs="Roboto"/>
        <w:i/>
        <w:color w:val="274E13"/>
        <w:sz w:val="24"/>
        <w:szCs w:val="24"/>
      </w:rPr>
      <w:t xml:space="preserve"> Universities for Goal </w:t>
    </w:r>
    <w:proofErr w:type="gramStart"/>
    <w:r>
      <w:rPr>
        <w:rFonts w:ascii="Roboto" w:eastAsia="Roboto" w:hAnsi="Roboto" w:cs="Roboto"/>
        <w:i/>
        <w:color w:val="274E13"/>
        <w:sz w:val="24"/>
        <w:szCs w:val="24"/>
      </w:rPr>
      <w:t xml:space="preserve">13  </w:t>
    </w:r>
    <w:r>
      <w:rPr>
        <w:rFonts w:ascii="Roboto" w:eastAsia="Roboto" w:hAnsi="Roboto" w:cs="Roboto"/>
        <w:b/>
        <w:i/>
        <w:color w:val="274E13"/>
        <w:sz w:val="24"/>
        <w:szCs w:val="24"/>
      </w:rPr>
      <w:t>·</w:t>
    </w:r>
    <w:proofErr w:type="gramEnd"/>
    <w:r>
      <w:rPr>
        <w:rFonts w:ascii="Roboto" w:eastAsia="Roboto" w:hAnsi="Roboto" w:cs="Roboto"/>
        <w:b/>
        <w:i/>
        <w:color w:val="274E13"/>
        <w:sz w:val="24"/>
        <w:szCs w:val="24"/>
      </w:rPr>
      <w:t xml:space="preserve"> </w:t>
    </w:r>
    <w:r>
      <w:rPr>
        <w:rFonts w:ascii="Roboto" w:eastAsia="Roboto" w:hAnsi="Roboto" w:cs="Roboto"/>
        <w:i/>
        <w:color w:val="274E13"/>
        <w:sz w:val="24"/>
        <w:szCs w:val="24"/>
      </w:rPr>
      <w:t xml:space="preserve"> Page </w:t>
    </w:r>
    <w:r>
      <w:rPr>
        <w:rFonts w:ascii="Roboto" w:eastAsia="Roboto" w:hAnsi="Roboto" w:cs="Roboto"/>
        <w:i/>
        <w:color w:val="274E13"/>
        <w:sz w:val="24"/>
        <w:szCs w:val="24"/>
      </w:rPr>
      <w:fldChar w:fldCharType="begin"/>
    </w:r>
    <w:r>
      <w:rPr>
        <w:rFonts w:ascii="Roboto" w:eastAsia="Roboto" w:hAnsi="Roboto" w:cs="Roboto"/>
        <w:i/>
        <w:color w:val="274E13"/>
        <w:sz w:val="24"/>
        <w:szCs w:val="24"/>
      </w:rPr>
      <w:instrText>PAGE</w:instrText>
    </w:r>
    <w:r>
      <w:rPr>
        <w:rFonts w:ascii="Roboto" w:eastAsia="Roboto" w:hAnsi="Roboto" w:cs="Roboto"/>
        <w:i/>
        <w:color w:val="274E13"/>
        <w:sz w:val="24"/>
        <w:szCs w:val="24"/>
      </w:rPr>
      <w:fldChar w:fldCharType="separate"/>
    </w:r>
    <w:r w:rsidR="0031529D">
      <w:rPr>
        <w:rFonts w:ascii="Roboto" w:eastAsia="Roboto" w:hAnsi="Roboto" w:cs="Roboto"/>
        <w:i/>
        <w:noProof/>
        <w:color w:val="274E13"/>
        <w:sz w:val="24"/>
        <w:szCs w:val="24"/>
      </w:rPr>
      <w:t>1</w:t>
    </w:r>
    <w:r>
      <w:rPr>
        <w:rFonts w:ascii="Roboto" w:eastAsia="Roboto" w:hAnsi="Roboto" w:cs="Roboto"/>
        <w:i/>
        <w:color w:val="274E13"/>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94C17" w14:textId="77777777" w:rsidR="00615F5E" w:rsidRDefault="00615F5E">
    <w:pPr>
      <w:spacing w:after="0" w:line="240" w:lineRule="auto"/>
      <w:rPr>
        <w:rFonts w:ascii="Roboto" w:eastAsia="Roboto" w:hAnsi="Roboto" w:cs="Roboto"/>
        <w:sz w:val="2"/>
        <w:szCs w:val="2"/>
      </w:rPr>
    </w:pPr>
  </w:p>
  <w:tbl>
    <w:tblPr>
      <w:tblStyle w:val="affff4"/>
      <w:tblW w:w="11892" w:type="dxa"/>
      <w:tblInd w:w="-1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92"/>
    </w:tblGrid>
    <w:tr w:rsidR="00615F5E" w14:paraId="26402A47" w14:textId="77777777">
      <w:trPr>
        <w:trHeight w:val="435"/>
      </w:trPr>
      <w:tc>
        <w:tcPr>
          <w:tcW w:w="11892" w:type="dxa"/>
          <w:tcBorders>
            <w:top w:val="nil"/>
            <w:left w:val="nil"/>
            <w:bottom w:val="nil"/>
            <w:right w:val="nil"/>
          </w:tcBorders>
          <w:tcMar>
            <w:top w:w="100" w:type="dxa"/>
            <w:left w:w="100" w:type="dxa"/>
            <w:bottom w:w="100" w:type="dxa"/>
            <w:right w:w="100" w:type="dxa"/>
          </w:tcMar>
        </w:tcPr>
        <w:p w14:paraId="0F18D22B" w14:textId="77777777" w:rsidR="00615F5E" w:rsidRDefault="00000000">
          <w:pPr>
            <w:widowControl w:val="0"/>
            <w:spacing w:after="0" w:line="240" w:lineRule="auto"/>
            <w:jc w:val="center"/>
            <w:rPr>
              <w:rFonts w:ascii="Roboto" w:eastAsia="Roboto" w:hAnsi="Roboto" w:cs="Roboto"/>
              <w:i/>
              <w:color w:val="274E13"/>
            </w:rPr>
          </w:pPr>
          <w:r>
            <w:rPr>
              <w:rFonts w:ascii="Roboto" w:eastAsia="Roboto" w:hAnsi="Roboto" w:cs="Roboto"/>
              <w:i/>
              <w:color w:val="274E13"/>
            </w:rPr>
            <w:t xml:space="preserve">A Siemens Gamesa Award for Climate Solutions in collaboration </w:t>
          </w:r>
        </w:p>
        <w:p w14:paraId="46437DDC" w14:textId="77777777" w:rsidR="00615F5E" w:rsidRDefault="00000000">
          <w:pPr>
            <w:widowControl w:val="0"/>
            <w:spacing w:after="0" w:line="240" w:lineRule="auto"/>
            <w:jc w:val="center"/>
            <w:rPr>
              <w:rFonts w:ascii="Roboto" w:eastAsia="Roboto" w:hAnsi="Roboto" w:cs="Roboto"/>
              <w:i/>
              <w:color w:val="274E13"/>
            </w:rPr>
          </w:pPr>
          <w:r>
            <w:rPr>
              <w:rFonts w:ascii="Roboto" w:eastAsia="Roboto" w:hAnsi="Roboto" w:cs="Roboto"/>
              <w:i/>
              <w:color w:val="274E13"/>
            </w:rPr>
            <w:t>with the United Nations Sustainable Development Solutions Network (SDSN)</w:t>
          </w:r>
        </w:p>
      </w:tc>
    </w:tr>
  </w:tbl>
  <w:p w14:paraId="06A2B8F8" w14:textId="77777777" w:rsidR="00615F5E" w:rsidRDefault="00615F5E">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0A542" w14:textId="77777777" w:rsidR="007828B2" w:rsidRDefault="007828B2">
      <w:pPr>
        <w:spacing w:after="0" w:line="240" w:lineRule="auto"/>
      </w:pPr>
      <w:r>
        <w:separator/>
      </w:r>
    </w:p>
  </w:footnote>
  <w:footnote w:type="continuationSeparator" w:id="0">
    <w:p w14:paraId="124C6D6E" w14:textId="77777777" w:rsidR="007828B2" w:rsidRDefault="00782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0DF63" w14:textId="77777777" w:rsidR="00615F5E" w:rsidRDefault="00000000">
    <w:pPr>
      <w:spacing w:after="0" w:line="240" w:lineRule="auto"/>
      <w:ind w:right="-660"/>
      <w:rPr>
        <w:rFonts w:ascii="Arial" w:eastAsia="Arial" w:hAnsi="Arial" w:cs="Arial"/>
        <w:sz w:val="39"/>
        <w:szCs w:val="39"/>
      </w:rPr>
    </w:pPr>
    <w:r>
      <w:rPr>
        <w:noProof/>
      </w:rPr>
      <mc:AlternateContent>
        <mc:Choice Requires="wpg">
          <w:drawing>
            <wp:anchor distT="114300" distB="114300" distL="114300" distR="114300" simplePos="0" relativeHeight="251658240" behindDoc="1" locked="0" layoutInCell="1" hidden="0" allowOverlap="1" wp14:anchorId="020FA7B9" wp14:editId="2DA2101E">
              <wp:simplePos x="0" y="0"/>
              <wp:positionH relativeFrom="column">
                <wp:posOffset>-66674</wp:posOffset>
              </wp:positionH>
              <wp:positionV relativeFrom="paragraph">
                <wp:posOffset>-160019</wp:posOffset>
              </wp:positionV>
              <wp:extent cx="6893243" cy="503892"/>
              <wp:effectExtent l="0" t="0" r="0" b="0"/>
              <wp:wrapNone/>
              <wp:docPr id="11" name="Grupo 11"/>
              <wp:cNvGraphicFramePr/>
              <a:graphic xmlns:a="http://schemas.openxmlformats.org/drawingml/2006/main">
                <a:graphicData uri="http://schemas.microsoft.com/office/word/2010/wordprocessingGroup">
                  <wpg:wgp>
                    <wpg:cNvGrpSpPr/>
                    <wpg:grpSpPr>
                      <a:xfrm>
                        <a:off x="0" y="0"/>
                        <a:ext cx="6893243" cy="503892"/>
                        <a:chOff x="0" y="322450"/>
                        <a:chExt cx="6508175" cy="469750"/>
                      </a:xfrm>
                    </wpg:grpSpPr>
                    <wps:wsp>
                      <wps:cNvPr id="1856595974" name="Rectángulo 1856595974"/>
                      <wps:cNvSpPr/>
                      <wps:spPr>
                        <a:xfrm>
                          <a:off x="0" y="327225"/>
                          <a:ext cx="6503400" cy="173700"/>
                        </a:xfrm>
                        <a:prstGeom prst="rect">
                          <a:avLst/>
                        </a:prstGeom>
                        <a:solidFill>
                          <a:srgbClr val="274E13"/>
                        </a:solidFill>
                        <a:ln w="9525" cap="flat" cmpd="sng">
                          <a:solidFill>
                            <a:srgbClr val="274E13"/>
                          </a:solidFill>
                          <a:prstDash val="solid"/>
                          <a:round/>
                          <a:headEnd type="none" w="sm" len="sm"/>
                          <a:tailEnd type="none" w="sm" len="sm"/>
                        </a:ln>
                      </wps:spPr>
                      <wps:txbx>
                        <w:txbxContent>
                          <w:p w14:paraId="64BFCB7E" w14:textId="77777777" w:rsidR="00615F5E" w:rsidRDefault="00615F5E">
                            <w:pPr>
                              <w:spacing w:after="0" w:line="240" w:lineRule="auto"/>
                              <w:jc w:val="center"/>
                              <w:textDirection w:val="btLr"/>
                            </w:pPr>
                          </w:p>
                        </w:txbxContent>
                      </wps:txbx>
                      <wps:bodyPr spcFirstLastPara="1" wrap="square" lIns="91425" tIns="91425" rIns="91425" bIns="91425" anchor="ctr" anchorCtr="0">
                        <a:noAutofit/>
                      </wps:bodyPr>
                    </wps:wsp>
                    <wps:wsp>
                      <wps:cNvPr id="644147227" name="Paralelogramo 644147227"/>
                      <wps:cNvSpPr/>
                      <wps:spPr>
                        <a:xfrm>
                          <a:off x="5133275" y="327225"/>
                          <a:ext cx="511200" cy="460200"/>
                        </a:xfrm>
                        <a:prstGeom prst="parallelogram">
                          <a:avLst>
                            <a:gd name="adj" fmla="val 25000"/>
                          </a:avLst>
                        </a:prstGeom>
                        <a:solidFill>
                          <a:srgbClr val="F1C232"/>
                        </a:solidFill>
                        <a:ln w="9525" cap="flat" cmpd="sng">
                          <a:solidFill>
                            <a:srgbClr val="F1C232"/>
                          </a:solidFill>
                          <a:prstDash val="solid"/>
                          <a:round/>
                          <a:headEnd type="none" w="sm" len="sm"/>
                          <a:tailEnd type="none" w="sm" len="sm"/>
                        </a:ln>
                      </wps:spPr>
                      <wps:txbx>
                        <w:txbxContent>
                          <w:p w14:paraId="597A2A4D" w14:textId="77777777" w:rsidR="00615F5E" w:rsidRDefault="00615F5E">
                            <w:pPr>
                              <w:spacing w:after="0" w:line="240" w:lineRule="auto"/>
                              <w:jc w:val="center"/>
                              <w:textDirection w:val="btLr"/>
                            </w:pPr>
                          </w:p>
                        </w:txbxContent>
                      </wps:txbx>
                      <wps:bodyPr spcFirstLastPara="1" wrap="square" lIns="91425" tIns="91425" rIns="91425" bIns="91425" anchor="ctr" anchorCtr="0">
                        <a:noAutofit/>
                      </wps:bodyPr>
                    </wps:wsp>
                  </wpg:wgp>
                </a:graphicData>
              </a:graphic>
            </wp:anchor>
          </w:drawing>
        </mc:Choice>
        <mc:Fallback>
          <w:pict>
            <v:group w14:anchorId="020FA7B9" id="Grupo 11" o:spid="_x0000_s1026" style="position:absolute;margin-left:-5.25pt;margin-top:-12.6pt;width:542.8pt;height:39.7pt;z-index:-251658240;mso-wrap-distance-top:9pt;mso-wrap-distance-bottom:9pt" coordorigin=",3224" coordsize="65081,4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">
              <v:rect id="Rectángulo 1856595974" o:spid="_x0000_s1027" style="position:absolute;top:3272;width:65034;height:17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" fillcolor="#274e13" strokecolor="#274e13">
                <v:stroke startarrowwidth="narrow" startarrowlength="short" endarrowwidth="narrow" endarrowlength="short" joinstyle="round"/>
                <v:textbox inset="2.53958mm,2.53958mm,2.53958mm,2.53958mm">
                  <w:txbxContent>
                    <w:p w14:paraId="64BFCB7E" w14:textId="77777777" w:rsidR="00615F5E" w:rsidRDefault="00615F5E">
                      <w:pPr>
                        <w:spacing w:after="0" w:line="240" w:lineRule="auto"/>
                        <w:jc w:val="center"/>
                        <w:textDirection w:val="btLr"/>
                      </w:pP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644147227" o:spid="_x0000_s1028" type="#_x0000_t7" style="position:absolute;left:51332;top:3272;width:5112;height:46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" adj="4861" fillcolor="#f1c232" strokecolor="#f1c232">
                <v:stroke startarrowwidth="narrow" startarrowlength="short" endarrowwidth="narrow" endarrowlength="short" joinstyle="round"/>
                <v:textbox inset="2.53958mm,2.53958mm,2.53958mm,2.53958mm">
                  <w:txbxContent>
                    <w:p w14:paraId="597A2A4D" w14:textId="77777777" w:rsidR="00615F5E" w:rsidRDefault="00615F5E">
                      <w:pPr>
                        <w:spacing w:after="0" w:line="240" w:lineRule="auto"/>
                        <w:jc w:val="center"/>
                        <w:textDirection w:val="btLr"/>
                      </w:pP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9B856" w14:textId="77777777" w:rsidR="00615F5E" w:rsidRDefault="00000000">
    <w:pPr>
      <w:spacing w:after="60" w:line="240" w:lineRule="auto"/>
      <w:ind w:right="-660"/>
    </w:pPr>
    <w:r>
      <w:rPr>
        <w:noProof/>
      </w:rPr>
      <mc:AlternateContent>
        <mc:Choice Requires="wpg">
          <w:drawing>
            <wp:anchor distT="114300" distB="114300" distL="114300" distR="114300" simplePos="0" relativeHeight="251659264" behindDoc="1" locked="0" layoutInCell="1" hidden="0" allowOverlap="1" wp14:anchorId="3D511ECF" wp14:editId="6C17B676">
              <wp:simplePos x="0" y="0"/>
              <wp:positionH relativeFrom="column">
                <wp:posOffset>1</wp:posOffset>
              </wp:positionH>
              <wp:positionV relativeFrom="paragraph">
                <wp:posOffset>-114299</wp:posOffset>
              </wp:positionV>
              <wp:extent cx="6893243" cy="503892"/>
              <wp:effectExtent l="0" t="0" r="0" b="0"/>
              <wp:wrapNone/>
              <wp:docPr id="12" name="Grupo 12"/>
              <wp:cNvGraphicFramePr/>
              <a:graphic xmlns:a="http://schemas.openxmlformats.org/drawingml/2006/main">
                <a:graphicData uri="http://schemas.microsoft.com/office/word/2010/wordprocessingGroup">
                  <wpg:wgp>
                    <wpg:cNvGrpSpPr/>
                    <wpg:grpSpPr>
                      <a:xfrm>
                        <a:off x="0" y="0"/>
                        <a:ext cx="6893243" cy="503892"/>
                        <a:chOff x="0" y="322450"/>
                        <a:chExt cx="6508175" cy="469750"/>
                      </a:xfrm>
                    </wpg:grpSpPr>
                    <wps:wsp>
                      <wps:cNvPr id="1692998961" name="Rectángulo 1692998961"/>
                      <wps:cNvSpPr/>
                      <wps:spPr>
                        <a:xfrm>
                          <a:off x="0" y="327225"/>
                          <a:ext cx="6503400" cy="173700"/>
                        </a:xfrm>
                        <a:prstGeom prst="rect">
                          <a:avLst/>
                        </a:prstGeom>
                        <a:solidFill>
                          <a:srgbClr val="274E13"/>
                        </a:solidFill>
                        <a:ln w="9525" cap="flat" cmpd="sng">
                          <a:solidFill>
                            <a:srgbClr val="274E13"/>
                          </a:solidFill>
                          <a:prstDash val="solid"/>
                          <a:round/>
                          <a:headEnd type="none" w="sm" len="sm"/>
                          <a:tailEnd type="none" w="sm" len="sm"/>
                        </a:ln>
                      </wps:spPr>
                      <wps:txbx>
                        <w:txbxContent>
                          <w:p w14:paraId="5C7B4DA5" w14:textId="77777777" w:rsidR="00615F5E" w:rsidRDefault="00615F5E">
                            <w:pPr>
                              <w:spacing w:after="0" w:line="240" w:lineRule="auto"/>
                              <w:jc w:val="center"/>
                              <w:textDirection w:val="btLr"/>
                            </w:pPr>
                          </w:p>
                        </w:txbxContent>
                      </wps:txbx>
                      <wps:bodyPr spcFirstLastPara="1" wrap="square" lIns="91425" tIns="91425" rIns="91425" bIns="91425" anchor="ctr" anchorCtr="0">
                        <a:noAutofit/>
                      </wps:bodyPr>
                    </wps:wsp>
                    <wps:wsp>
                      <wps:cNvPr id="2133282953" name="Paralelogramo 2133282953"/>
                      <wps:cNvSpPr/>
                      <wps:spPr>
                        <a:xfrm>
                          <a:off x="5133275" y="327225"/>
                          <a:ext cx="511200" cy="460200"/>
                        </a:xfrm>
                        <a:prstGeom prst="parallelogram">
                          <a:avLst>
                            <a:gd name="adj" fmla="val 25000"/>
                          </a:avLst>
                        </a:prstGeom>
                        <a:solidFill>
                          <a:srgbClr val="F1C232"/>
                        </a:solidFill>
                        <a:ln w="9525" cap="flat" cmpd="sng">
                          <a:solidFill>
                            <a:srgbClr val="F1C232"/>
                          </a:solidFill>
                          <a:prstDash val="solid"/>
                          <a:round/>
                          <a:headEnd type="none" w="sm" len="sm"/>
                          <a:tailEnd type="none" w="sm" len="sm"/>
                        </a:ln>
                      </wps:spPr>
                      <wps:txbx>
                        <w:txbxContent>
                          <w:p w14:paraId="22D2EBC3" w14:textId="77777777" w:rsidR="00615F5E" w:rsidRDefault="00615F5E">
                            <w:pPr>
                              <w:spacing w:after="0" w:line="240" w:lineRule="auto"/>
                              <w:jc w:val="center"/>
                              <w:textDirection w:val="btLr"/>
                            </w:pPr>
                          </w:p>
                        </w:txbxContent>
                      </wps:txbx>
                      <wps:bodyPr spcFirstLastPara="1" wrap="square" lIns="91425" tIns="91425" rIns="91425" bIns="91425" anchor="ctr" anchorCtr="0">
                        <a:noAutofit/>
                      </wps:bodyPr>
                    </wps:wsp>
                  </wpg:wgp>
                </a:graphicData>
              </a:graphic>
            </wp:anchor>
          </w:drawing>
        </mc:Choice>
        <mc:Fallback>
          <w:pict>
            <v:group w14:anchorId="3D511ECF" id="Grupo 12" o:spid="_x0000_s1029" style="position:absolute;margin-left:0;margin-top:-9pt;width:542.8pt;height:39.7pt;z-index:-251657216;mso-wrap-distance-top:9pt;mso-wrap-distance-bottom:9pt" coordorigin=",3224" coordsize="65081,4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">
              <v:rect id="Rectángulo 1692998961" o:spid="_x0000_s1030" style="position:absolute;top:3272;width:65034;height:17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" fillcolor="#274e13" strokecolor="#274e13">
                <v:stroke startarrowwidth="narrow" startarrowlength="short" endarrowwidth="narrow" endarrowlength="short" joinstyle="round"/>
                <v:textbox inset="2.53958mm,2.53958mm,2.53958mm,2.53958mm">
                  <w:txbxContent>
                    <w:p w14:paraId="5C7B4DA5" w14:textId="77777777" w:rsidR="00615F5E" w:rsidRDefault="00615F5E">
                      <w:pPr>
                        <w:spacing w:after="0" w:line="240" w:lineRule="auto"/>
                        <w:jc w:val="center"/>
                        <w:textDirection w:val="btLr"/>
                      </w:pP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2133282953" o:spid="_x0000_s1031" type="#_x0000_t7" style="position:absolute;left:51332;top:3272;width:5112;height:46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" adj="4861" fillcolor="#f1c232" strokecolor="#f1c232">
                <v:stroke startarrowwidth="narrow" startarrowlength="short" endarrowwidth="narrow" endarrowlength="short" joinstyle="round"/>
                <v:textbox inset="2.53958mm,2.53958mm,2.53958mm,2.53958mm">
                  <w:txbxContent>
                    <w:p w14:paraId="22D2EBC3" w14:textId="77777777" w:rsidR="00615F5E" w:rsidRDefault="00615F5E">
                      <w:pPr>
                        <w:spacing w:after="0" w:line="240" w:lineRule="auto"/>
                        <w:jc w:val="center"/>
                        <w:textDirection w:val="btL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CA51CE"/>
    <w:multiLevelType w:val="multilevel"/>
    <w:tmpl w:val="2AB84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1D3AE9"/>
    <w:multiLevelType w:val="multilevel"/>
    <w:tmpl w:val="62664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50175B8"/>
    <w:multiLevelType w:val="multilevel"/>
    <w:tmpl w:val="D0029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42C69D4"/>
    <w:multiLevelType w:val="multilevel"/>
    <w:tmpl w:val="72F6D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C175B8"/>
    <w:multiLevelType w:val="multilevel"/>
    <w:tmpl w:val="B35E8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1876322">
    <w:abstractNumId w:val="4"/>
  </w:num>
  <w:num w:numId="2" w16cid:durableId="883711286">
    <w:abstractNumId w:val="1"/>
  </w:num>
  <w:num w:numId="3" w16cid:durableId="1840198453">
    <w:abstractNumId w:val="0"/>
  </w:num>
  <w:num w:numId="4" w16cid:durableId="1101797022">
    <w:abstractNumId w:val="3"/>
  </w:num>
  <w:num w:numId="5" w16cid:durableId="18586880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F5E"/>
    <w:rsid w:val="0031529D"/>
    <w:rsid w:val="00615F5E"/>
    <w:rsid w:val="007828B2"/>
    <w:rsid w:val="00DA10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47A8AE4F"/>
  <w15:docId w15:val="{07EABA76-F59C-6548-B0A1-D5AFF2557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styleId="Hipervnculo">
    <w:name w:val="Hyperlink"/>
    <w:basedOn w:val="Fuentedeprrafopredeter"/>
    <w:uiPriority w:val="99"/>
    <w:semiHidden/>
    <w:unhideWhenUsed/>
    <w:rsid w:val="0029527E"/>
    <w:rPr>
      <w:color w:val="0000FF"/>
      <w:u w:val="single"/>
    </w:rPr>
  </w:style>
  <w:style w:type="paragraph" w:styleId="Prrafodelista">
    <w:name w:val="List Paragraph"/>
    <w:basedOn w:val="Normal"/>
    <w:uiPriority w:val="34"/>
    <w:qFormat/>
    <w:rsid w:val="0029527E"/>
    <w:pPr>
      <w:ind w:left="720"/>
      <w:contextualSpacing/>
    </w:pPr>
  </w:style>
  <w:style w:type="paragraph" w:styleId="Encabezado">
    <w:name w:val="header"/>
    <w:basedOn w:val="Normal"/>
    <w:link w:val="EncabezadoCar"/>
    <w:uiPriority w:val="99"/>
    <w:unhideWhenUsed/>
    <w:rsid w:val="00A227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2747"/>
  </w:style>
  <w:style w:type="paragraph" w:styleId="Piedepgina">
    <w:name w:val="footer"/>
    <w:basedOn w:val="Normal"/>
    <w:link w:val="PiedepginaCar"/>
    <w:uiPriority w:val="99"/>
    <w:unhideWhenUsed/>
    <w:rsid w:val="00A227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274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style>
  <w:style w:type="table" w:customStyle="1" w:styleId="af">
    <w:basedOn w:val="TableNormal3"/>
    <w:tblPr>
      <w:tblStyleRowBandSize w:val="1"/>
      <w:tblStyleColBandSize w:val="1"/>
      <w:tblCellMar>
        <w:top w:w="100" w:type="dxa"/>
        <w:left w:w="100" w:type="dxa"/>
        <w:bottom w:w="100" w:type="dxa"/>
        <w:right w:w="100" w:type="dxa"/>
      </w:tblCellMar>
    </w:tblPr>
  </w:style>
  <w:style w:type="table" w:customStyle="1" w:styleId="af0">
    <w:basedOn w:val="TableNormal3"/>
    <w:tblPr>
      <w:tblStyleRowBandSize w:val="1"/>
      <w:tblStyleColBandSize w:val="1"/>
      <w:tblCellMar>
        <w:top w:w="100" w:type="dxa"/>
        <w:left w:w="100" w:type="dxa"/>
        <w:bottom w:w="100" w:type="dxa"/>
        <w:right w:w="100" w:type="dxa"/>
      </w:tblCellMar>
    </w:tblPr>
  </w:style>
  <w:style w:type="table" w:customStyle="1" w:styleId="af1">
    <w:basedOn w:val="TableNormal3"/>
    <w:tblPr>
      <w:tblStyleRowBandSize w:val="1"/>
      <w:tblStyleColBandSize w:val="1"/>
      <w:tblCellMar>
        <w:top w:w="100" w:type="dxa"/>
        <w:left w:w="100" w:type="dxa"/>
        <w:bottom w:w="100" w:type="dxa"/>
        <w:right w:w="100" w:type="dxa"/>
      </w:tblCellMar>
    </w:tblPr>
  </w:style>
  <w:style w:type="table" w:customStyle="1" w:styleId="af2">
    <w:basedOn w:val="TableNormal3"/>
    <w:tblPr>
      <w:tblStyleRowBandSize w:val="1"/>
      <w:tblStyleColBandSize w:val="1"/>
      <w:tblCellMar>
        <w:top w:w="100" w:type="dxa"/>
        <w:left w:w="100" w:type="dxa"/>
        <w:bottom w:w="100" w:type="dxa"/>
        <w:right w:w="100" w:type="dxa"/>
      </w:tblCellMar>
    </w:tblPr>
  </w:style>
  <w:style w:type="table" w:customStyle="1" w:styleId="af3">
    <w:basedOn w:val="TableNormal3"/>
    <w:tblPr>
      <w:tblStyleRowBandSize w:val="1"/>
      <w:tblStyleColBandSize w:val="1"/>
      <w:tblCellMar>
        <w:top w:w="100" w:type="dxa"/>
        <w:left w:w="100" w:type="dxa"/>
        <w:bottom w:w="100" w:type="dxa"/>
        <w:right w:w="100" w:type="dxa"/>
      </w:tblCellMar>
    </w:tblPr>
  </w:style>
  <w:style w:type="table" w:customStyle="1" w:styleId="af4">
    <w:basedOn w:val="TableNormal3"/>
    <w:tblPr>
      <w:tblStyleRowBandSize w:val="1"/>
      <w:tblStyleColBandSize w:val="1"/>
      <w:tblCellMar>
        <w:top w:w="100" w:type="dxa"/>
        <w:left w:w="100" w:type="dxa"/>
        <w:bottom w:w="100" w:type="dxa"/>
        <w:right w:w="100" w:type="dxa"/>
      </w:tblCellMar>
    </w:tblPr>
  </w:style>
  <w:style w:type="table" w:customStyle="1" w:styleId="af5">
    <w:basedOn w:val="TableNormal3"/>
    <w:tblPr>
      <w:tblStyleRowBandSize w:val="1"/>
      <w:tblStyleColBandSize w:val="1"/>
      <w:tblCellMar>
        <w:top w:w="100" w:type="dxa"/>
        <w:left w:w="100" w:type="dxa"/>
        <w:bottom w:w="100" w:type="dxa"/>
        <w:right w:w="100" w:type="dxa"/>
      </w:tblCellMar>
    </w:tblPr>
  </w:style>
  <w:style w:type="table" w:customStyle="1" w:styleId="af6">
    <w:basedOn w:val="TableNormal3"/>
    <w:tblPr>
      <w:tblStyleRowBandSize w:val="1"/>
      <w:tblStyleColBandSize w:val="1"/>
      <w:tblCellMar>
        <w:top w:w="100" w:type="dxa"/>
        <w:left w:w="100" w:type="dxa"/>
        <w:bottom w:w="100" w:type="dxa"/>
        <w:right w:w="100" w:type="dxa"/>
      </w:tblCellMar>
    </w:tblPr>
  </w:style>
  <w:style w:type="table" w:customStyle="1" w:styleId="af7">
    <w:basedOn w:val="TableNormal3"/>
    <w:tblPr>
      <w:tblStyleRowBandSize w:val="1"/>
      <w:tblStyleColBandSize w:val="1"/>
      <w:tblCellMar>
        <w:top w:w="100" w:type="dxa"/>
        <w:left w:w="100" w:type="dxa"/>
        <w:bottom w:w="100" w:type="dxa"/>
        <w:right w:w="100" w:type="dxa"/>
      </w:tblCellMar>
    </w:tbl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tblPr>
      <w:tblStyleRowBandSize w:val="1"/>
      <w:tblStyleColBandSize w:val="1"/>
      <w:tblCellMar>
        <w:top w:w="100" w:type="dxa"/>
        <w:left w:w="100" w:type="dxa"/>
        <w:bottom w:w="100" w:type="dxa"/>
        <w:right w:w="100" w:type="dxa"/>
      </w:tblCellMar>
    </w:tbl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top w:w="100" w:type="dxa"/>
        <w:left w:w="100" w:type="dxa"/>
        <w:bottom w:w="100" w:type="dxa"/>
        <w:right w:w="100" w:type="dxa"/>
      </w:tblCellMar>
    </w:tblPr>
  </w:style>
  <w:style w:type="table" w:customStyle="1" w:styleId="afc">
    <w:basedOn w:val="TableNormal3"/>
    <w:tblPr>
      <w:tblStyleRowBandSize w:val="1"/>
      <w:tblStyleColBandSize w:val="1"/>
      <w:tblCellMar>
        <w:top w:w="100" w:type="dxa"/>
        <w:left w:w="100" w:type="dxa"/>
        <w:bottom w:w="100" w:type="dxa"/>
        <w:right w:w="100" w:type="dxa"/>
      </w:tblCellMar>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table" w:customStyle="1" w:styleId="aff0">
    <w:basedOn w:val="TableNormal3"/>
    <w:tblPr>
      <w:tblStyleRowBandSize w:val="1"/>
      <w:tblStyleColBandSize w:val="1"/>
      <w:tblCellMar>
        <w:top w:w="100" w:type="dxa"/>
        <w:left w:w="100" w:type="dxa"/>
        <w:bottom w:w="100" w:type="dxa"/>
        <w:right w:w="100" w:type="dxa"/>
      </w:tblCellMar>
    </w:tblPr>
  </w:style>
  <w:style w:type="table" w:customStyle="1" w:styleId="aff1">
    <w:basedOn w:val="TableNormal3"/>
    <w:tblPr>
      <w:tblStyleRowBandSize w:val="1"/>
      <w:tblStyleColBandSize w:val="1"/>
      <w:tblCellMar>
        <w:top w:w="100" w:type="dxa"/>
        <w:left w:w="100" w:type="dxa"/>
        <w:bottom w:w="100" w:type="dxa"/>
        <w:right w:w="100" w:type="dxa"/>
      </w:tblCellMar>
    </w:tblPr>
  </w:style>
  <w:style w:type="table" w:customStyle="1" w:styleId="aff2">
    <w:basedOn w:val="TableNormal3"/>
    <w:tblPr>
      <w:tblStyleRowBandSize w:val="1"/>
      <w:tblStyleColBandSize w:val="1"/>
      <w:tblCellMar>
        <w:top w:w="100" w:type="dxa"/>
        <w:left w:w="100" w:type="dxa"/>
        <w:bottom w:w="100" w:type="dxa"/>
        <w:right w:w="100" w:type="dxa"/>
      </w:tblCellMar>
    </w:tblPr>
  </w:style>
  <w:style w:type="table" w:customStyle="1" w:styleId="aff3">
    <w:basedOn w:val="TableNormal3"/>
    <w:tblPr>
      <w:tblStyleRowBandSize w:val="1"/>
      <w:tblStyleColBandSize w:val="1"/>
      <w:tblCellMar>
        <w:top w:w="100" w:type="dxa"/>
        <w:left w:w="100" w:type="dxa"/>
        <w:bottom w:w="100" w:type="dxa"/>
        <w:right w:w="100" w:type="dxa"/>
      </w:tblCellMar>
    </w:tblPr>
  </w:style>
  <w:style w:type="table" w:customStyle="1" w:styleId="aff4">
    <w:basedOn w:val="TableNormal3"/>
    <w:tblPr>
      <w:tblStyleRowBandSize w:val="1"/>
      <w:tblStyleColBandSize w:val="1"/>
      <w:tblCellMar>
        <w:top w:w="100" w:type="dxa"/>
        <w:left w:w="100" w:type="dxa"/>
        <w:bottom w:w="100" w:type="dxa"/>
        <w:right w:w="100" w:type="dxa"/>
      </w:tblCellMar>
    </w:tblPr>
  </w:style>
  <w:style w:type="table" w:customStyle="1" w:styleId="aff5">
    <w:basedOn w:val="TableNormal3"/>
    <w:tblPr>
      <w:tblStyleRowBandSize w:val="1"/>
      <w:tblStyleColBandSize w:val="1"/>
      <w:tblCellMar>
        <w:top w:w="100" w:type="dxa"/>
        <w:left w:w="100" w:type="dxa"/>
        <w:bottom w:w="100" w:type="dxa"/>
        <w:right w:w="100" w:type="dxa"/>
      </w:tblCellMar>
    </w:tblPr>
  </w:style>
  <w:style w:type="table" w:customStyle="1" w:styleId="aff6">
    <w:basedOn w:val="TableNormal3"/>
    <w:tblPr>
      <w:tblStyleRowBandSize w:val="1"/>
      <w:tblStyleColBandSize w:val="1"/>
      <w:tblCellMar>
        <w:top w:w="100" w:type="dxa"/>
        <w:left w:w="100" w:type="dxa"/>
        <w:bottom w:w="100" w:type="dxa"/>
        <w:right w:w="100" w:type="dxa"/>
      </w:tblCellMar>
    </w:tblPr>
  </w:style>
  <w:style w:type="table" w:customStyle="1" w:styleId="aff7">
    <w:basedOn w:val="TableNormal3"/>
    <w:tblPr>
      <w:tblStyleRowBandSize w:val="1"/>
      <w:tblStyleColBandSize w:val="1"/>
      <w:tblCellMar>
        <w:top w:w="100" w:type="dxa"/>
        <w:left w:w="100" w:type="dxa"/>
        <w:bottom w:w="100" w:type="dxa"/>
        <w:right w:w="100" w:type="dxa"/>
      </w:tblCellMar>
    </w:tblPr>
  </w:style>
  <w:style w:type="table" w:customStyle="1" w:styleId="aff8">
    <w:basedOn w:val="TableNormal3"/>
    <w:tblPr>
      <w:tblStyleRowBandSize w:val="1"/>
      <w:tblStyleColBandSize w:val="1"/>
      <w:tblCellMar>
        <w:top w:w="100" w:type="dxa"/>
        <w:left w:w="100" w:type="dxa"/>
        <w:bottom w:w="100" w:type="dxa"/>
        <w:right w:w="100" w:type="dxa"/>
      </w:tblCellMar>
    </w:tblPr>
  </w:style>
  <w:style w:type="table" w:customStyle="1" w:styleId="aff9">
    <w:basedOn w:val="TableNormal3"/>
    <w:tblPr>
      <w:tblStyleRowBandSize w:val="1"/>
      <w:tblStyleColBandSize w:val="1"/>
      <w:tblCellMar>
        <w:top w:w="100" w:type="dxa"/>
        <w:left w:w="100" w:type="dxa"/>
        <w:bottom w:w="100" w:type="dxa"/>
        <w:right w:w="100" w:type="dxa"/>
      </w:tblCellMar>
    </w:tblPr>
  </w:style>
  <w:style w:type="table" w:customStyle="1" w:styleId="affa">
    <w:basedOn w:val="TableNormal3"/>
    <w:tblPr>
      <w:tblStyleRowBandSize w:val="1"/>
      <w:tblStyleColBandSize w:val="1"/>
      <w:tblCellMar>
        <w:top w:w="100" w:type="dxa"/>
        <w:left w:w="100" w:type="dxa"/>
        <w:bottom w:w="100" w:type="dxa"/>
        <w:right w:w="100" w:type="dxa"/>
      </w:tblCellMar>
    </w:tblPr>
  </w:style>
  <w:style w:type="table" w:customStyle="1" w:styleId="affb">
    <w:basedOn w:val="TableNormal3"/>
    <w:tblPr>
      <w:tblStyleRowBandSize w:val="1"/>
      <w:tblStyleColBandSize w:val="1"/>
      <w:tblCellMar>
        <w:top w:w="100" w:type="dxa"/>
        <w:left w:w="100" w:type="dxa"/>
        <w:bottom w:w="100" w:type="dxa"/>
        <w:right w:w="100" w:type="dxa"/>
      </w:tblCellMar>
    </w:tblPr>
  </w:style>
  <w:style w:type="table" w:customStyle="1" w:styleId="affc">
    <w:basedOn w:val="TableNormal3"/>
    <w:tblPr>
      <w:tblStyleRowBandSize w:val="1"/>
      <w:tblStyleColBandSize w:val="1"/>
      <w:tblCellMar>
        <w:top w:w="100" w:type="dxa"/>
        <w:left w:w="100" w:type="dxa"/>
        <w:bottom w:w="100" w:type="dxa"/>
        <w:right w:w="100" w:type="dxa"/>
      </w:tblCellMar>
    </w:tblPr>
  </w:style>
  <w:style w:type="table" w:customStyle="1" w:styleId="affd">
    <w:basedOn w:val="TableNormal3"/>
    <w:tblPr>
      <w:tblStyleRowBandSize w:val="1"/>
      <w:tblStyleColBandSize w:val="1"/>
      <w:tblCellMar>
        <w:top w:w="100" w:type="dxa"/>
        <w:left w:w="100" w:type="dxa"/>
        <w:bottom w:w="100" w:type="dxa"/>
        <w:right w:w="100" w:type="dxa"/>
      </w:tblCellMar>
    </w:tblPr>
  </w:style>
  <w:style w:type="table" w:customStyle="1" w:styleId="affe">
    <w:basedOn w:val="TableNormal3"/>
    <w:tblPr>
      <w:tblStyleRowBandSize w:val="1"/>
      <w:tblStyleColBandSize w:val="1"/>
      <w:tblCellMar>
        <w:top w:w="100" w:type="dxa"/>
        <w:left w:w="100" w:type="dxa"/>
        <w:bottom w:w="100" w:type="dxa"/>
        <w:right w:w="100" w:type="dxa"/>
      </w:tblCellMar>
    </w:tblPr>
  </w:style>
  <w:style w:type="table" w:customStyle="1" w:styleId="afff">
    <w:basedOn w:val="TableNormal3"/>
    <w:tblPr>
      <w:tblStyleRowBandSize w:val="1"/>
      <w:tblStyleColBandSize w:val="1"/>
      <w:tblCellMar>
        <w:top w:w="100" w:type="dxa"/>
        <w:left w:w="100" w:type="dxa"/>
        <w:bottom w:w="100" w:type="dxa"/>
        <w:right w:w="100" w:type="dxa"/>
      </w:tblCellMar>
    </w:tblPr>
  </w:style>
  <w:style w:type="table" w:customStyle="1" w:styleId="afff0">
    <w:basedOn w:val="TableNormal3"/>
    <w:tblPr>
      <w:tblStyleRowBandSize w:val="1"/>
      <w:tblStyleColBandSize w:val="1"/>
      <w:tblCellMar>
        <w:top w:w="100" w:type="dxa"/>
        <w:left w:w="100" w:type="dxa"/>
        <w:bottom w:w="100" w:type="dxa"/>
        <w:right w:w="100" w:type="dxa"/>
      </w:tblCellMar>
    </w:tblPr>
  </w:style>
  <w:style w:type="table" w:customStyle="1" w:styleId="afff1">
    <w:basedOn w:val="TableNormal3"/>
    <w:tblPr>
      <w:tblStyleRowBandSize w:val="1"/>
      <w:tblStyleColBandSize w:val="1"/>
      <w:tblCellMar>
        <w:top w:w="100" w:type="dxa"/>
        <w:left w:w="100" w:type="dxa"/>
        <w:bottom w:w="100" w:type="dxa"/>
        <w:right w:w="100" w:type="dxa"/>
      </w:tblCellMar>
    </w:tblPr>
  </w:style>
  <w:style w:type="table" w:customStyle="1" w:styleId="afff2">
    <w:basedOn w:val="TableNormal3"/>
    <w:tblPr>
      <w:tblStyleRowBandSize w:val="1"/>
      <w:tblStyleColBandSize w:val="1"/>
      <w:tblCellMar>
        <w:top w:w="100" w:type="dxa"/>
        <w:left w:w="100" w:type="dxa"/>
        <w:bottom w:w="100" w:type="dxa"/>
        <w:right w:w="100" w:type="dxa"/>
      </w:tblCellMar>
    </w:tblPr>
  </w:style>
  <w:style w:type="table" w:customStyle="1" w:styleId="afff3">
    <w:basedOn w:val="TableNormal3"/>
    <w:tblPr>
      <w:tblStyleRowBandSize w:val="1"/>
      <w:tblStyleColBandSize w:val="1"/>
      <w:tblCellMar>
        <w:top w:w="100" w:type="dxa"/>
        <w:left w:w="100" w:type="dxa"/>
        <w:bottom w:w="100" w:type="dxa"/>
        <w:right w:w="100" w:type="dxa"/>
      </w:tblCellMar>
    </w:tblPr>
  </w:style>
  <w:style w:type="table" w:customStyle="1" w:styleId="afff4">
    <w:basedOn w:val="TableNormal3"/>
    <w:tblPr>
      <w:tblStyleRowBandSize w:val="1"/>
      <w:tblStyleColBandSize w:val="1"/>
      <w:tblCellMar>
        <w:top w:w="100" w:type="dxa"/>
        <w:left w:w="100" w:type="dxa"/>
        <w:bottom w:w="100" w:type="dxa"/>
        <w:right w:w="100" w:type="dxa"/>
      </w:tblCellMar>
    </w:tblPr>
  </w:style>
  <w:style w:type="table" w:customStyle="1" w:styleId="afff5">
    <w:basedOn w:val="TableNormal3"/>
    <w:tblPr>
      <w:tblStyleRowBandSize w:val="1"/>
      <w:tblStyleColBandSize w:val="1"/>
      <w:tblCellMar>
        <w:top w:w="100" w:type="dxa"/>
        <w:left w:w="100" w:type="dxa"/>
        <w:bottom w:w="100" w:type="dxa"/>
        <w:right w:w="100" w:type="dxa"/>
      </w:tblCellMar>
    </w:tblPr>
  </w:style>
  <w:style w:type="table" w:customStyle="1" w:styleId="afff6">
    <w:basedOn w:val="TableNormal3"/>
    <w:tblPr>
      <w:tblStyleRowBandSize w:val="1"/>
      <w:tblStyleColBandSize w:val="1"/>
      <w:tblCellMar>
        <w:top w:w="100" w:type="dxa"/>
        <w:left w:w="100" w:type="dxa"/>
        <w:bottom w:w="100" w:type="dxa"/>
        <w:right w:w="100" w:type="dxa"/>
      </w:tblCellMar>
    </w:tblPr>
  </w:style>
  <w:style w:type="table" w:customStyle="1" w:styleId="afff7">
    <w:basedOn w:val="TableNormal3"/>
    <w:tblPr>
      <w:tblStyleRowBandSize w:val="1"/>
      <w:tblStyleColBandSize w:val="1"/>
      <w:tblCellMar>
        <w:top w:w="100" w:type="dxa"/>
        <w:left w:w="100" w:type="dxa"/>
        <w:bottom w:w="100" w:type="dxa"/>
        <w:right w:w="100" w:type="dxa"/>
      </w:tblCellMar>
    </w:tblPr>
  </w:style>
  <w:style w:type="table" w:customStyle="1" w:styleId="afff8">
    <w:basedOn w:val="TableNormal3"/>
    <w:tblPr>
      <w:tblStyleRowBandSize w:val="1"/>
      <w:tblStyleColBandSize w:val="1"/>
      <w:tblCellMar>
        <w:top w:w="100" w:type="dxa"/>
        <w:left w:w="100" w:type="dxa"/>
        <w:bottom w:w="100" w:type="dxa"/>
        <w:right w:w="100" w:type="dxa"/>
      </w:tblCellMar>
    </w:tblPr>
  </w:style>
  <w:style w:type="table" w:customStyle="1" w:styleId="afff9">
    <w:basedOn w:val="TableNormal3"/>
    <w:tblPr>
      <w:tblStyleRowBandSize w:val="1"/>
      <w:tblStyleColBandSize w:val="1"/>
      <w:tblCellMar>
        <w:top w:w="100" w:type="dxa"/>
        <w:left w:w="100" w:type="dxa"/>
        <w:bottom w:w="100" w:type="dxa"/>
        <w:right w:w="100" w:type="dxa"/>
      </w:tblCellMar>
    </w:tblPr>
  </w:style>
  <w:style w:type="table" w:customStyle="1" w:styleId="afffa">
    <w:basedOn w:val="TableNormal3"/>
    <w:tblPr>
      <w:tblStyleRowBandSize w:val="1"/>
      <w:tblStyleColBandSize w:val="1"/>
      <w:tblCellMar>
        <w:top w:w="100" w:type="dxa"/>
        <w:left w:w="100" w:type="dxa"/>
        <w:bottom w:w="100" w:type="dxa"/>
        <w:right w:w="100" w:type="dxa"/>
      </w:tblCellMar>
    </w:tblPr>
  </w:style>
  <w:style w:type="table" w:customStyle="1" w:styleId="afffb">
    <w:basedOn w:val="TableNormal3"/>
    <w:tblPr>
      <w:tblStyleRowBandSize w:val="1"/>
      <w:tblStyleColBandSize w:val="1"/>
      <w:tblCellMar>
        <w:top w:w="100" w:type="dxa"/>
        <w:left w:w="100" w:type="dxa"/>
        <w:bottom w:w="100" w:type="dxa"/>
        <w:right w:w="100" w:type="dxa"/>
      </w:tblCellMar>
    </w:tblPr>
  </w:style>
  <w:style w:type="table" w:customStyle="1" w:styleId="afffc">
    <w:basedOn w:val="TableNormal3"/>
    <w:tblPr>
      <w:tblStyleRowBandSize w:val="1"/>
      <w:tblStyleColBandSize w:val="1"/>
      <w:tblCellMar>
        <w:top w:w="100" w:type="dxa"/>
        <w:left w:w="100" w:type="dxa"/>
        <w:bottom w:w="100" w:type="dxa"/>
        <w:right w:w="100" w:type="dxa"/>
      </w:tblCellMar>
    </w:tblPr>
  </w:style>
  <w:style w:type="table" w:customStyle="1" w:styleId="afffd">
    <w:basedOn w:val="TableNormal3"/>
    <w:tblPr>
      <w:tblStyleRowBandSize w:val="1"/>
      <w:tblStyleColBandSize w:val="1"/>
      <w:tblCellMar>
        <w:top w:w="100" w:type="dxa"/>
        <w:left w:w="100" w:type="dxa"/>
        <w:bottom w:w="100" w:type="dxa"/>
        <w:right w:w="100" w:type="dxa"/>
      </w:tblCellMar>
    </w:tblPr>
  </w:style>
  <w:style w:type="table" w:customStyle="1" w:styleId="afffe">
    <w:basedOn w:val="TableNormal3"/>
    <w:tblPr>
      <w:tblStyleRowBandSize w:val="1"/>
      <w:tblStyleColBandSize w:val="1"/>
      <w:tblCellMar>
        <w:top w:w="100" w:type="dxa"/>
        <w:left w:w="100" w:type="dxa"/>
        <w:bottom w:w="100" w:type="dxa"/>
        <w:right w:w="100" w:type="dxa"/>
      </w:tblCellMar>
    </w:tblPr>
  </w:style>
  <w:style w:type="table" w:customStyle="1" w:styleId="affff">
    <w:basedOn w:val="TableNormal3"/>
    <w:tblPr>
      <w:tblStyleRowBandSize w:val="1"/>
      <w:tblStyleColBandSize w:val="1"/>
      <w:tblCellMar>
        <w:top w:w="100" w:type="dxa"/>
        <w:left w:w="100" w:type="dxa"/>
        <w:bottom w:w="100" w:type="dxa"/>
        <w:right w:w="100" w:type="dxa"/>
      </w:tblCellMar>
    </w:tblPr>
  </w:style>
  <w:style w:type="table" w:customStyle="1" w:styleId="affff0">
    <w:basedOn w:val="TableNormal3"/>
    <w:tblPr>
      <w:tblStyleRowBandSize w:val="1"/>
      <w:tblStyleColBandSize w:val="1"/>
      <w:tblCellMar>
        <w:top w:w="100" w:type="dxa"/>
        <w:left w:w="100" w:type="dxa"/>
        <w:bottom w:w="100" w:type="dxa"/>
        <w:right w:w="100" w:type="dxa"/>
      </w:tblCellMar>
    </w:tblPr>
  </w:style>
  <w:style w:type="table" w:customStyle="1" w:styleId="affff1">
    <w:basedOn w:val="TableNormal3"/>
    <w:tblPr>
      <w:tblStyleRowBandSize w:val="1"/>
      <w:tblStyleColBandSize w:val="1"/>
      <w:tblCellMar>
        <w:top w:w="100" w:type="dxa"/>
        <w:left w:w="100" w:type="dxa"/>
        <w:bottom w:w="100" w:type="dxa"/>
        <w:right w:w="100" w:type="dxa"/>
      </w:tblCellMar>
    </w:tblPr>
  </w:style>
  <w:style w:type="table" w:customStyle="1" w:styleId="affff2">
    <w:basedOn w:val="TableNormal3"/>
    <w:tblPr>
      <w:tblStyleRowBandSize w:val="1"/>
      <w:tblStyleColBandSize w:val="1"/>
      <w:tblCellMar>
        <w:top w:w="100" w:type="dxa"/>
        <w:left w:w="100" w:type="dxa"/>
        <w:bottom w:w="100" w:type="dxa"/>
        <w:right w:w="100" w:type="dxa"/>
      </w:tblCellMar>
    </w:tblPr>
  </w:style>
  <w:style w:type="table" w:customStyle="1" w:styleId="affff3">
    <w:basedOn w:val="TableNormal3"/>
    <w:tblPr>
      <w:tblStyleRowBandSize w:val="1"/>
      <w:tblStyleColBandSize w:val="1"/>
      <w:tblCellMar>
        <w:top w:w="100" w:type="dxa"/>
        <w:left w:w="100" w:type="dxa"/>
        <w:bottom w:w="100" w:type="dxa"/>
        <w:right w:w="100" w:type="dxa"/>
      </w:tblCellMar>
    </w:tblPr>
  </w:style>
  <w:style w:type="table" w:customStyle="1" w:styleId="affff4">
    <w:basedOn w:val="TableNormal3"/>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files.unsdsn.org/Universities%20for%20Goal%2013%20-%20Competition%20Brief%204th%20Edition_web.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dgimpactassessmenttool.org/en-gb"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files.unsdsn.org/Rules%20and%20Submission%20Guidelines%204th%20Edition_web.pdf" TargetMode="External"/><Relationship Id="rId4" Type="http://schemas.openxmlformats.org/officeDocument/2006/relationships/settings" Target="settings.xml"/><Relationship Id="rId9" Type="http://schemas.openxmlformats.org/officeDocument/2006/relationships/hyperlink" Target="https://irp.cdn-website.com/6f2c9f57/files/uploaded/Rules%20and%20Submission%20Guidelines%20for%20Universities%20for%20Goal%2013%20Competition%20and%20Award%20%20(Second%20edition).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Y4wwkbCA6fttrYNjbGRs2fYEg==">CgMxLjA4AHIhMURaS0Y1RVl2WlR4N3BDTHZldEFnOGtKVUdyTUo3Y0Fq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464</Words>
  <Characters>2556</Characters>
  <Application>Microsoft Office Word</Application>
  <DocSecurity>0</DocSecurity>
  <Lines>21</Lines>
  <Paragraphs>6</Paragraphs>
  <ScaleCrop>false</ScaleCrop>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Garcia Haro</dc:creator>
  <cp:lastModifiedBy>Lorena Vega Durán</cp:lastModifiedBy>
  <cp:revision>2</cp:revision>
  <dcterms:created xsi:type="dcterms:W3CDTF">2023-03-07T10:17:00Z</dcterms:created>
  <dcterms:modified xsi:type="dcterms:W3CDTF">2024-10-28T13:40:00Z</dcterms:modified>
</cp:coreProperties>
</file>